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27"/>
        <w:gridCol w:w="5528"/>
      </w:tblGrid>
      <w:tr w:rsidR="00996F95" w:rsidRPr="00996F95" w:rsidTr="00E31D74">
        <w:tc>
          <w:tcPr>
            <w:tcW w:w="3227" w:type="dxa"/>
            <w:shd w:val="clear" w:color="auto" w:fill="auto"/>
          </w:tcPr>
          <w:p w:rsidR="00996F95" w:rsidRPr="00996F95" w:rsidRDefault="00996F95" w:rsidP="00996F95">
            <w:pPr>
              <w:spacing w:after="0" w:line="288" w:lineRule="auto"/>
              <w:jc w:val="center"/>
              <w:rPr>
                <w:rFonts w:ascii="Times New Roman" w:eastAsia="Times New Roman" w:hAnsi="Times New Roman" w:cs="Times New Roman"/>
                <w:noProof/>
                <w:spacing w:val="-8"/>
                <w:sz w:val="24"/>
                <w:szCs w:val="26"/>
                <w:lang w:val="pt-BR"/>
              </w:rPr>
            </w:pPr>
            <w:r w:rsidRPr="00996F95">
              <w:rPr>
                <w:rFonts w:ascii="Times New Roman" w:eastAsia="Times New Roman" w:hAnsi="Times New Roman" w:cs="Times New Roman"/>
                <w:noProof/>
                <w:spacing w:val="-8"/>
                <w:sz w:val="24"/>
                <w:szCs w:val="26"/>
                <w:lang w:val="pt-BR"/>
              </w:rPr>
              <w:t>BỘ GIÁO DỤC VÀ ĐÀO TẠO</w:t>
            </w:r>
          </w:p>
          <w:p w:rsidR="00996F95" w:rsidRPr="00996F95" w:rsidRDefault="00996F95" w:rsidP="00996F95">
            <w:pPr>
              <w:spacing w:after="0" w:line="288" w:lineRule="auto"/>
              <w:jc w:val="center"/>
              <w:rPr>
                <w:rFonts w:ascii="Times New Roman" w:eastAsia="Times New Roman" w:hAnsi="Times New Roman" w:cs="Times New Roman"/>
                <w:b/>
                <w:noProof/>
                <w:spacing w:val="-8"/>
                <w:sz w:val="24"/>
                <w:szCs w:val="26"/>
                <w:lang w:val="pt-BR"/>
              </w:rPr>
            </w:pPr>
            <w:r w:rsidRPr="00996F95">
              <w:rPr>
                <w:rFonts w:ascii="Times New Roman" w:eastAsia="Times New Roman" w:hAnsi="Times New Roman" w:cs="Times New Roman"/>
                <w:b/>
                <w:noProof/>
                <w:spacing w:val="-8"/>
                <w:sz w:val="24"/>
                <w:szCs w:val="26"/>
                <w:lang w:val="pt-BR"/>
              </w:rPr>
              <w:t>TRƯỜNG ĐẠI HỌC GTVT</w:t>
            </w:r>
          </w:p>
        </w:tc>
        <w:tc>
          <w:tcPr>
            <w:tcW w:w="5528" w:type="dxa"/>
            <w:shd w:val="clear" w:color="auto" w:fill="auto"/>
          </w:tcPr>
          <w:p w:rsidR="00996F95" w:rsidRPr="00996F95" w:rsidRDefault="00996F95" w:rsidP="00996F95">
            <w:pPr>
              <w:spacing w:after="120" w:line="320" w:lineRule="exact"/>
              <w:jc w:val="both"/>
              <w:rPr>
                <w:rFonts w:ascii="Times New Roman" w:eastAsia="Times New Roman" w:hAnsi="Times New Roman" w:cs="Times New Roman"/>
                <w:strike/>
                <w:noProof/>
                <w:spacing w:val="-8"/>
                <w:sz w:val="24"/>
                <w:szCs w:val="26"/>
                <w:lang w:val="pt-BR"/>
              </w:rPr>
            </w:pPr>
          </w:p>
        </w:tc>
      </w:tr>
    </w:tbl>
    <w:p w:rsidR="00996F95" w:rsidRPr="00996F95" w:rsidRDefault="00996F95" w:rsidP="00996F95">
      <w:pPr>
        <w:spacing w:after="120" w:line="320" w:lineRule="exact"/>
        <w:jc w:val="both"/>
        <w:rPr>
          <w:rFonts w:ascii="Times New Roman" w:eastAsia="Times New Roman" w:hAnsi="Times New Roman" w:cs="Times New Roman"/>
          <w:noProof/>
          <w:spacing w:val="-8"/>
          <w:sz w:val="24"/>
          <w:szCs w:val="26"/>
          <w:lang w:val="pt-BR"/>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-1270</wp:posOffset>
                </wp:positionV>
                <wp:extent cx="1577340" cy="0"/>
                <wp:effectExtent l="7620" t="5715" r="571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3C1E25" id="_x0000_t32" coordsize="21600,21600" o:spt="32" o:oned="t" path="m,l21600,21600e" filled="f">
                <v:path arrowok="t" fillok="f" o:connecttype="none"/>
                <o:lock v:ext="edit" shapetype="t"/>
              </v:shapetype>
              <v:shape id="Straight Arrow Connector 1" o:spid="_x0000_s1026" type="#_x0000_t32" style="position:absolute;margin-left:11.4pt;margin-top:-.1pt;width:12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"/>
            </w:pict>
          </mc:Fallback>
        </mc:AlternateContent>
      </w:r>
    </w:p>
    <w:p w:rsidR="00996F95" w:rsidRPr="00996F95" w:rsidRDefault="00996F95" w:rsidP="00996F95">
      <w:pPr>
        <w:spacing w:after="0" w:line="360" w:lineRule="auto"/>
        <w:jc w:val="center"/>
        <w:rPr>
          <w:rFonts w:ascii="Times New Roman" w:eastAsia="Times New Roman" w:hAnsi="Times New Roman" w:cs="Times New Roman"/>
          <w:b/>
          <w:noProof/>
          <w:sz w:val="28"/>
          <w:szCs w:val="28"/>
          <w:lang w:val="pt-BR"/>
        </w:rPr>
      </w:pPr>
      <w:r w:rsidRPr="00996F95">
        <w:rPr>
          <w:rFonts w:ascii="Times New Roman" w:eastAsia="Times New Roman" w:hAnsi="Times New Roman" w:cs="Times New Roman"/>
          <w:b/>
          <w:noProof/>
          <w:sz w:val="28"/>
          <w:szCs w:val="28"/>
          <w:lang w:val="pt-BR"/>
        </w:rPr>
        <w:t>ĐỀ CƯƠNG HỌC PHẦN</w:t>
      </w:r>
    </w:p>
    <w:tbl>
      <w:tblPr>
        <w:tblW w:w="0" w:type="auto"/>
        <w:jc w:val="center"/>
        <w:tblLook w:val="04A0" w:firstRow="1" w:lastRow="0" w:firstColumn="1" w:lastColumn="0" w:noHBand="0" w:noVBand="1"/>
      </w:tblPr>
      <w:tblGrid>
        <w:gridCol w:w="3369"/>
        <w:gridCol w:w="4715"/>
      </w:tblGrid>
      <w:tr w:rsidR="00996F95" w:rsidRPr="00996F95" w:rsidTr="00E31D74">
        <w:trPr>
          <w:trHeight w:val="454"/>
          <w:jc w:val="center"/>
        </w:trPr>
        <w:tc>
          <w:tcPr>
            <w:tcW w:w="3369" w:type="dxa"/>
            <w:shd w:val="clear" w:color="auto" w:fill="auto"/>
            <w:vAlign w:val="center"/>
          </w:tcPr>
          <w:p w:rsidR="00996F95" w:rsidRPr="00996F95" w:rsidRDefault="00996F95" w:rsidP="00996F95">
            <w:pPr>
              <w:spacing w:after="0" w:line="240" w:lineRule="auto"/>
              <w:jc w:val="right"/>
              <w:rPr>
                <w:rFonts w:ascii="Times New Roman" w:eastAsia="Times New Roman" w:hAnsi="Times New Roman" w:cs="Times New Roman"/>
                <w:b/>
                <w:noProof/>
                <w:sz w:val="28"/>
                <w:szCs w:val="28"/>
                <w:lang w:val="en-US"/>
              </w:rPr>
            </w:pPr>
            <w:r w:rsidRPr="00996F95">
              <w:rPr>
                <w:rFonts w:ascii="Times New Roman" w:eastAsia="Times New Roman" w:hAnsi="Times New Roman" w:cs="Times New Roman"/>
                <w:b/>
                <w:noProof/>
                <w:sz w:val="28"/>
                <w:szCs w:val="28"/>
                <w:lang w:val="en-US"/>
              </w:rPr>
              <w:t>Tên học phần:</w:t>
            </w:r>
          </w:p>
        </w:tc>
        <w:tc>
          <w:tcPr>
            <w:tcW w:w="4715" w:type="dxa"/>
            <w:shd w:val="clear" w:color="auto" w:fill="auto"/>
            <w:vAlign w:val="center"/>
          </w:tcPr>
          <w:p w:rsidR="00996F95" w:rsidRPr="00996F95" w:rsidRDefault="00996F95" w:rsidP="00996F95">
            <w:pPr>
              <w:spacing w:after="0" w:line="240" w:lineRule="auto"/>
              <w:jc w:val="both"/>
              <w:rPr>
                <w:rFonts w:ascii="Times New Roman" w:eastAsia="Times New Roman" w:hAnsi="Times New Roman" w:cs="Times New Roman"/>
                <w:noProof/>
                <w:sz w:val="28"/>
                <w:szCs w:val="28"/>
                <w:lang w:val="en-US"/>
              </w:rPr>
            </w:pPr>
            <w:r w:rsidRPr="00996F95">
              <w:rPr>
                <w:rFonts w:ascii="Times New Roman" w:eastAsia="Times New Roman" w:hAnsi="Times New Roman" w:cs="Arial"/>
                <w:noProof/>
                <w:sz w:val="28"/>
                <w:szCs w:val="28"/>
                <w:lang w:val="en-US"/>
              </w:rPr>
              <w:t xml:space="preserve">PHÂN TÍCH HOẠT ĐỘNG KINH DOANH TRONG DOANH NGHIỆP </w:t>
            </w:r>
            <w:r>
              <w:rPr>
                <w:rFonts w:ascii="Times New Roman" w:eastAsia="Times New Roman" w:hAnsi="Times New Roman" w:cs="Arial"/>
                <w:noProof/>
                <w:sz w:val="28"/>
                <w:szCs w:val="28"/>
                <w:lang w:val="en-US"/>
              </w:rPr>
              <w:t>VẬN TẢI</w:t>
            </w:r>
          </w:p>
        </w:tc>
      </w:tr>
      <w:tr w:rsidR="00996F95" w:rsidRPr="00996F95" w:rsidTr="00E31D74">
        <w:trPr>
          <w:trHeight w:val="454"/>
          <w:jc w:val="center"/>
        </w:trPr>
        <w:tc>
          <w:tcPr>
            <w:tcW w:w="3369" w:type="dxa"/>
            <w:shd w:val="clear" w:color="auto" w:fill="auto"/>
            <w:vAlign w:val="center"/>
          </w:tcPr>
          <w:p w:rsidR="00996F95" w:rsidRPr="00996F95" w:rsidRDefault="00996F95" w:rsidP="00996F95">
            <w:pPr>
              <w:spacing w:after="0" w:line="240" w:lineRule="auto"/>
              <w:jc w:val="right"/>
              <w:rPr>
                <w:rFonts w:ascii="Times New Roman" w:eastAsia="Times New Roman" w:hAnsi="Times New Roman" w:cs="Times New Roman"/>
                <w:b/>
                <w:noProof/>
                <w:sz w:val="28"/>
                <w:szCs w:val="28"/>
                <w:lang w:val="en-US"/>
              </w:rPr>
            </w:pPr>
            <w:r w:rsidRPr="00996F95">
              <w:rPr>
                <w:rFonts w:ascii="Times New Roman" w:eastAsia="Times New Roman" w:hAnsi="Times New Roman" w:cs="Times New Roman"/>
                <w:b/>
                <w:noProof/>
                <w:sz w:val="28"/>
                <w:szCs w:val="28"/>
                <w:lang w:val="en-US"/>
              </w:rPr>
              <w:t>Tên tiếng Anh:</w:t>
            </w:r>
          </w:p>
        </w:tc>
        <w:tc>
          <w:tcPr>
            <w:tcW w:w="4715" w:type="dxa"/>
            <w:shd w:val="clear" w:color="auto" w:fill="auto"/>
            <w:vAlign w:val="center"/>
          </w:tcPr>
          <w:p w:rsidR="00996F95" w:rsidRPr="00996F95" w:rsidRDefault="0052740B" w:rsidP="00996F95">
            <w:pPr>
              <w:spacing w:after="0" w:line="240" w:lineRule="auto"/>
              <w:jc w:val="both"/>
              <w:rPr>
                <w:rFonts w:ascii="Times New Roman" w:eastAsia="Times New Roman" w:hAnsi="Times New Roman" w:cs="Times New Roman"/>
                <w:noProof/>
                <w:sz w:val="28"/>
                <w:szCs w:val="28"/>
                <w:lang w:val="en-US"/>
              </w:rPr>
            </w:pPr>
            <w:r>
              <w:rPr>
                <w:rFonts w:ascii="Times New Roman" w:eastAsia="Times New Roman" w:hAnsi="Times New Roman" w:cs="Arial"/>
                <w:i/>
                <w:noProof/>
                <w:sz w:val="28"/>
                <w:szCs w:val="28"/>
                <w:lang w:val="en-US"/>
              </w:rPr>
              <w:t>Business analysis in t</w:t>
            </w:r>
            <w:r w:rsidRPr="0052740B">
              <w:rPr>
                <w:rFonts w:ascii="Times New Roman" w:eastAsia="Times New Roman" w:hAnsi="Times New Roman" w:cs="Arial"/>
                <w:i/>
                <w:noProof/>
                <w:sz w:val="28"/>
                <w:szCs w:val="28"/>
                <w:lang w:val="en-US"/>
              </w:rPr>
              <w:t>ransport</w:t>
            </w:r>
            <w:r w:rsidR="00472C69">
              <w:rPr>
                <w:rFonts w:ascii="Times New Roman" w:eastAsia="Times New Roman" w:hAnsi="Times New Roman" w:cs="Arial"/>
                <w:i/>
                <w:noProof/>
                <w:sz w:val="28"/>
                <w:szCs w:val="28"/>
                <w:lang w:val="en-US"/>
              </w:rPr>
              <w:t>ation</w:t>
            </w:r>
            <w:r w:rsidRPr="0052740B">
              <w:rPr>
                <w:rFonts w:ascii="Times New Roman" w:eastAsia="Times New Roman" w:hAnsi="Times New Roman" w:cs="Arial"/>
                <w:i/>
                <w:noProof/>
                <w:sz w:val="28"/>
                <w:szCs w:val="28"/>
                <w:lang w:val="en-US"/>
              </w:rPr>
              <w:t xml:space="preserve"> enterprises</w:t>
            </w:r>
          </w:p>
        </w:tc>
      </w:tr>
      <w:tr w:rsidR="00996F95" w:rsidRPr="00996F95" w:rsidTr="00E31D74">
        <w:trPr>
          <w:trHeight w:val="454"/>
          <w:jc w:val="center"/>
        </w:trPr>
        <w:tc>
          <w:tcPr>
            <w:tcW w:w="3369" w:type="dxa"/>
            <w:shd w:val="clear" w:color="auto" w:fill="auto"/>
            <w:vAlign w:val="center"/>
          </w:tcPr>
          <w:p w:rsidR="00996F95" w:rsidRPr="00996F95" w:rsidRDefault="00996F95" w:rsidP="00996F95">
            <w:pPr>
              <w:spacing w:after="0" w:line="240" w:lineRule="auto"/>
              <w:jc w:val="right"/>
              <w:rPr>
                <w:rFonts w:ascii="Times New Roman" w:eastAsia="Times New Roman" w:hAnsi="Times New Roman" w:cs="Times New Roman"/>
                <w:b/>
                <w:noProof/>
                <w:sz w:val="28"/>
                <w:szCs w:val="28"/>
                <w:lang w:val="en-US"/>
              </w:rPr>
            </w:pPr>
            <w:r w:rsidRPr="00996F95">
              <w:rPr>
                <w:rFonts w:ascii="Times New Roman" w:eastAsia="Times New Roman" w:hAnsi="Times New Roman" w:cs="Times New Roman"/>
                <w:b/>
                <w:noProof/>
                <w:sz w:val="28"/>
                <w:szCs w:val="28"/>
                <w:lang w:val="en-US"/>
              </w:rPr>
              <w:t>Số tín chỉ:</w:t>
            </w:r>
          </w:p>
        </w:tc>
        <w:tc>
          <w:tcPr>
            <w:tcW w:w="4715" w:type="dxa"/>
            <w:shd w:val="clear" w:color="auto" w:fill="auto"/>
            <w:vAlign w:val="center"/>
          </w:tcPr>
          <w:p w:rsidR="00996F95" w:rsidRPr="00996F95" w:rsidRDefault="00072BC5" w:rsidP="00996F95">
            <w:pPr>
              <w:spacing w:after="0" w:line="240" w:lineRule="auto"/>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 xml:space="preserve">03 </w:t>
            </w:r>
            <w:r w:rsidR="00996F95" w:rsidRPr="00996F95">
              <w:rPr>
                <w:rFonts w:ascii="Times New Roman" w:eastAsia="Times New Roman" w:hAnsi="Times New Roman" w:cs="Times New Roman"/>
                <w:noProof/>
                <w:sz w:val="28"/>
                <w:szCs w:val="28"/>
                <w:lang w:val="en-US"/>
              </w:rPr>
              <w:t>tín chỉ</w:t>
            </w:r>
          </w:p>
        </w:tc>
      </w:tr>
      <w:tr w:rsidR="00996F95" w:rsidRPr="00996F95" w:rsidTr="00E31D74">
        <w:trPr>
          <w:trHeight w:val="454"/>
          <w:jc w:val="center"/>
        </w:trPr>
        <w:tc>
          <w:tcPr>
            <w:tcW w:w="3369" w:type="dxa"/>
            <w:shd w:val="clear" w:color="auto" w:fill="auto"/>
            <w:vAlign w:val="center"/>
          </w:tcPr>
          <w:p w:rsidR="00996F95" w:rsidRPr="00996F95" w:rsidRDefault="00996F95" w:rsidP="00996F95">
            <w:pPr>
              <w:spacing w:after="0" w:line="240" w:lineRule="auto"/>
              <w:jc w:val="right"/>
              <w:rPr>
                <w:rFonts w:ascii="Times New Roman" w:eastAsia="Times New Roman" w:hAnsi="Times New Roman" w:cs="Times New Roman"/>
                <w:b/>
                <w:noProof/>
                <w:sz w:val="28"/>
                <w:szCs w:val="28"/>
                <w:lang w:val="en-US"/>
              </w:rPr>
            </w:pPr>
            <w:r w:rsidRPr="00996F95">
              <w:rPr>
                <w:rFonts w:ascii="Times New Roman" w:eastAsia="Times New Roman" w:hAnsi="Times New Roman" w:cs="Times New Roman"/>
                <w:b/>
                <w:noProof/>
                <w:sz w:val="28"/>
                <w:szCs w:val="28"/>
                <w:lang w:val="en-US"/>
              </w:rPr>
              <w:t>Mã học phần:</w:t>
            </w:r>
          </w:p>
        </w:tc>
        <w:tc>
          <w:tcPr>
            <w:tcW w:w="4715" w:type="dxa"/>
            <w:shd w:val="clear" w:color="auto" w:fill="auto"/>
            <w:vAlign w:val="center"/>
          </w:tcPr>
          <w:p w:rsidR="00996F95" w:rsidRPr="00996F95" w:rsidRDefault="00996F95" w:rsidP="00996F95">
            <w:pPr>
              <w:spacing w:after="0" w:line="240" w:lineRule="auto"/>
              <w:jc w:val="both"/>
              <w:rPr>
                <w:rFonts w:ascii="Times New Roman" w:eastAsia="Times New Roman" w:hAnsi="Times New Roman" w:cs="Times New Roman"/>
                <w:noProof/>
                <w:sz w:val="28"/>
                <w:szCs w:val="28"/>
                <w:lang w:val="en-US"/>
              </w:rPr>
            </w:pPr>
            <w:r w:rsidRPr="00996F95">
              <w:rPr>
                <w:rFonts w:ascii="Times New Roman" w:eastAsia="Times New Roman" w:hAnsi="Times New Roman" w:cs="Times New Roman"/>
                <w:noProof/>
                <w:sz w:val="28"/>
                <w:szCs w:val="28"/>
                <w:lang w:val="en-US"/>
              </w:rPr>
              <w:t xml:space="preserve"> </w:t>
            </w:r>
            <w:r w:rsidRPr="00996F95">
              <w:rPr>
                <w:rFonts w:ascii="Times New Roman" w:eastAsia="Times New Roman" w:hAnsi="Times New Roman" w:cs="Arial"/>
                <w:noProof/>
                <w:sz w:val="28"/>
                <w:szCs w:val="28"/>
                <w:lang w:val="en-US"/>
              </w:rPr>
              <w:t>KVD 17.3 và KVD 16.3</w:t>
            </w:r>
          </w:p>
        </w:tc>
      </w:tr>
      <w:tr w:rsidR="00996F95" w:rsidRPr="00996F95" w:rsidTr="00E31D74">
        <w:trPr>
          <w:trHeight w:val="454"/>
          <w:jc w:val="center"/>
        </w:trPr>
        <w:tc>
          <w:tcPr>
            <w:tcW w:w="3369" w:type="dxa"/>
            <w:shd w:val="clear" w:color="auto" w:fill="auto"/>
            <w:vAlign w:val="center"/>
          </w:tcPr>
          <w:p w:rsidR="00996F95" w:rsidRPr="00996F95" w:rsidRDefault="00996F95" w:rsidP="00996F95">
            <w:pPr>
              <w:spacing w:after="0" w:line="240" w:lineRule="auto"/>
              <w:jc w:val="right"/>
              <w:rPr>
                <w:rFonts w:ascii="Times New Roman" w:eastAsia="Times New Roman" w:hAnsi="Times New Roman" w:cs="Times New Roman"/>
                <w:b/>
                <w:noProof/>
                <w:sz w:val="28"/>
                <w:szCs w:val="28"/>
                <w:lang w:val="en-US"/>
              </w:rPr>
            </w:pPr>
            <w:r w:rsidRPr="00996F95">
              <w:rPr>
                <w:rFonts w:ascii="Times New Roman" w:eastAsia="Times New Roman" w:hAnsi="Times New Roman" w:cs="Times New Roman"/>
                <w:b/>
                <w:noProof/>
                <w:sz w:val="28"/>
                <w:szCs w:val="28"/>
                <w:lang w:val="en-US"/>
              </w:rPr>
              <w:t xml:space="preserve">Kết cấu học phần:         </w:t>
            </w:r>
          </w:p>
        </w:tc>
        <w:tc>
          <w:tcPr>
            <w:tcW w:w="4715" w:type="dxa"/>
            <w:shd w:val="clear" w:color="auto" w:fill="auto"/>
            <w:vAlign w:val="center"/>
          </w:tcPr>
          <w:p w:rsidR="00996F95" w:rsidRPr="00996F95" w:rsidRDefault="00996F95" w:rsidP="00996F95">
            <w:pPr>
              <w:spacing w:after="0" w:line="240" w:lineRule="auto"/>
              <w:jc w:val="both"/>
              <w:rPr>
                <w:rFonts w:ascii="Times New Roman" w:eastAsia="Times New Roman" w:hAnsi="Times New Roman" w:cs="Times New Roman"/>
                <w:noProof/>
                <w:sz w:val="28"/>
                <w:szCs w:val="28"/>
                <w:lang w:val="en-US"/>
              </w:rPr>
            </w:pPr>
            <w:r w:rsidRPr="00996F95">
              <w:rPr>
                <w:rFonts w:ascii="Times New Roman" w:eastAsia="Times New Roman" w:hAnsi="Times New Roman" w:cs="Times New Roman"/>
                <w:noProof/>
                <w:sz w:val="28"/>
                <w:szCs w:val="28"/>
                <w:lang w:val="en-US"/>
              </w:rPr>
              <w:t xml:space="preserve"> </w:t>
            </w:r>
            <w:r w:rsidRPr="00996F95">
              <w:rPr>
                <w:rFonts w:ascii="Times New Roman" w:eastAsia="Times New Roman" w:hAnsi="Times New Roman" w:cs="Arial"/>
                <w:noProof/>
                <w:sz w:val="28"/>
                <w:szCs w:val="28"/>
                <w:lang w:val="en-US"/>
              </w:rPr>
              <w:t>3 (2,2,0)           (30, 30, 0)</w:t>
            </w:r>
          </w:p>
        </w:tc>
      </w:tr>
      <w:tr w:rsidR="00996F95" w:rsidRPr="00996F95" w:rsidTr="00E31D74">
        <w:trPr>
          <w:trHeight w:val="454"/>
          <w:jc w:val="center"/>
        </w:trPr>
        <w:tc>
          <w:tcPr>
            <w:tcW w:w="3369" w:type="dxa"/>
            <w:shd w:val="clear" w:color="auto" w:fill="auto"/>
            <w:vAlign w:val="center"/>
          </w:tcPr>
          <w:p w:rsidR="00996F95" w:rsidRPr="00996F95" w:rsidRDefault="00996F95" w:rsidP="00996F95">
            <w:pPr>
              <w:spacing w:after="0" w:line="240" w:lineRule="auto"/>
              <w:jc w:val="right"/>
              <w:rPr>
                <w:rFonts w:ascii="Times New Roman" w:eastAsia="Times New Roman" w:hAnsi="Times New Roman" w:cs="Times New Roman"/>
                <w:b/>
                <w:noProof/>
                <w:sz w:val="28"/>
                <w:szCs w:val="28"/>
                <w:lang w:val="en-US"/>
              </w:rPr>
            </w:pPr>
            <w:r w:rsidRPr="00996F95">
              <w:rPr>
                <w:rFonts w:ascii="Times New Roman" w:eastAsia="Times New Roman" w:hAnsi="Times New Roman" w:cs="Times New Roman"/>
                <w:b/>
                <w:noProof/>
                <w:sz w:val="28"/>
                <w:szCs w:val="28"/>
                <w:lang w:val="en-US"/>
              </w:rPr>
              <w:t xml:space="preserve">Ngành đào tạo: </w:t>
            </w:r>
          </w:p>
        </w:tc>
        <w:tc>
          <w:tcPr>
            <w:tcW w:w="4715" w:type="dxa"/>
            <w:shd w:val="clear" w:color="auto" w:fill="auto"/>
            <w:vAlign w:val="center"/>
          </w:tcPr>
          <w:p w:rsidR="00996F95" w:rsidRPr="00996F95" w:rsidRDefault="00996F95" w:rsidP="00133FB9">
            <w:pPr>
              <w:spacing w:after="0" w:line="240" w:lineRule="auto"/>
              <w:jc w:val="both"/>
              <w:rPr>
                <w:rFonts w:ascii="Times New Roman" w:eastAsia="Times New Roman" w:hAnsi="Times New Roman" w:cs="Times New Roman"/>
                <w:noProof/>
                <w:sz w:val="28"/>
                <w:szCs w:val="28"/>
                <w:lang w:val="en-US"/>
              </w:rPr>
            </w:pPr>
            <w:r w:rsidRPr="00996F95">
              <w:rPr>
                <w:rFonts w:ascii="Times New Roman" w:eastAsia="Times New Roman" w:hAnsi="Times New Roman" w:cs="Times New Roman"/>
                <w:noProof/>
                <w:sz w:val="28"/>
                <w:szCs w:val="28"/>
                <w:lang w:val="en-US"/>
              </w:rPr>
              <w:t xml:space="preserve"> </w:t>
            </w:r>
            <w:r w:rsidR="00133FB9">
              <w:rPr>
                <w:rFonts w:ascii="Times New Roman" w:eastAsia="Times New Roman" w:hAnsi="Times New Roman" w:cs="Times New Roman"/>
                <w:noProof/>
                <w:sz w:val="28"/>
                <w:szCs w:val="28"/>
                <w:lang w:val="en-US"/>
              </w:rPr>
              <w:t>Kinh tế vận tải và khai thác vận tải</w:t>
            </w:r>
          </w:p>
        </w:tc>
      </w:tr>
    </w:tbl>
    <w:p w:rsidR="00996F95" w:rsidRPr="00996F95" w:rsidRDefault="00996F95" w:rsidP="00996F95">
      <w:pPr>
        <w:spacing w:after="0" w:line="240" w:lineRule="auto"/>
        <w:rPr>
          <w:rFonts w:ascii="Times New Roman" w:eastAsia="Times New Roman" w:hAnsi="Times New Roman" w:cs="Times New Roman"/>
          <w:noProof/>
          <w:sz w:val="24"/>
          <w:szCs w:val="24"/>
          <w:lang w:val="en-US"/>
        </w:rPr>
      </w:pPr>
    </w:p>
    <w:p w:rsidR="00996F95" w:rsidRPr="00996F95" w:rsidRDefault="00996F95" w:rsidP="00996F95">
      <w:pPr>
        <w:spacing w:before="60" w:after="60" w:line="312" w:lineRule="auto"/>
        <w:jc w:val="both"/>
        <w:rPr>
          <w:rFonts w:ascii="Times New Roman" w:eastAsia="Times New Roman" w:hAnsi="Times New Roman" w:cs="Times New Roman"/>
          <w:b/>
          <w:noProof/>
          <w:sz w:val="26"/>
          <w:szCs w:val="26"/>
          <w:lang w:val="en-US"/>
        </w:rPr>
      </w:pPr>
      <w:r w:rsidRPr="00996F95">
        <w:rPr>
          <w:rFonts w:ascii="Times New Roman" w:eastAsia="Times New Roman" w:hAnsi="Times New Roman" w:cs="Times New Roman"/>
          <w:b/>
          <w:noProof/>
          <w:sz w:val="26"/>
          <w:szCs w:val="26"/>
          <w:lang w:val="en-US"/>
        </w:rPr>
        <w:t>1. Thông tin chung về học phần</w:t>
      </w:r>
    </w:p>
    <w:p w:rsidR="00996F95" w:rsidRPr="00996F95" w:rsidRDefault="00996F95" w:rsidP="00996F95">
      <w:pPr>
        <w:numPr>
          <w:ilvl w:val="0"/>
          <w:numId w:val="6"/>
        </w:numPr>
        <w:spacing w:before="60" w:after="60" w:line="288" w:lineRule="auto"/>
        <w:jc w:val="both"/>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 xml:space="preserve">Tên học phần: Phân tích hoạt động kinh doanh trong </w:t>
      </w:r>
      <w:r w:rsidR="0052740B">
        <w:rPr>
          <w:rFonts w:ascii="Times New Roman" w:eastAsia="Times New Roman" w:hAnsi="Times New Roman" w:cs="Times New Roman"/>
          <w:noProof/>
          <w:sz w:val="26"/>
          <w:szCs w:val="26"/>
          <w:lang w:val="en-US"/>
        </w:rPr>
        <w:t>doanh nghiệp vận tải</w:t>
      </w:r>
      <w:r w:rsidRPr="00996F95">
        <w:rPr>
          <w:rFonts w:ascii="Times New Roman" w:eastAsia="Times New Roman" w:hAnsi="Times New Roman" w:cs="Times New Roman"/>
          <w:noProof/>
          <w:sz w:val="26"/>
          <w:szCs w:val="26"/>
          <w:lang w:val="en-US"/>
        </w:rPr>
        <w:tab/>
        <w:t xml:space="preserve"> </w:t>
      </w:r>
    </w:p>
    <w:p w:rsidR="00996F95" w:rsidRPr="00996F95" w:rsidRDefault="00996F95" w:rsidP="00996F95">
      <w:pPr>
        <w:numPr>
          <w:ilvl w:val="0"/>
          <w:numId w:val="6"/>
        </w:numPr>
        <w:spacing w:after="0" w:line="240" w:lineRule="auto"/>
        <w:jc w:val="both"/>
        <w:rPr>
          <w:rFonts w:ascii="Times New Roman" w:eastAsia="Times New Roman" w:hAnsi="Times New Roman" w:cs="Times New Roman"/>
          <w:noProof/>
          <w:sz w:val="28"/>
          <w:szCs w:val="28"/>
          <w:lang w:val="en-US"/>
        </w:rPr>
      </w:pPr>
      <w:r w:rsidRPr="00996F95">
        <w:rPr>
          <w:rFonts w:ascii="Times New Roman" w:eastAsia="Times New Roman" w:hAnsi="Times New Roman" w:cs="Times New Roman"/>
          <w:noProof/>
          <w:sz w:val="26"/>
          <w:szCs w:val="26"/>
          <w:lang w:val="en-US"/>
        </w:rPr>
        <w:t xml:space="preserve">Mã học phần:  </w:t>
      </w:r>
      <w:r w:rsidRPr="00996F95">
        <w:rPr>
          <w:rFonts w:ascii="Times New Roman" w:eastAsia="Times New Roman" w:hAnsi="Times New Roman" w:cs="Times New Roman"/>
          <w:noProof/>
          <w:sz w:val="26"/>
          <w:szCs w:val="26"/>
          <w:lang w:val="en-US"/>
        </w:rPr>
        <w:tab/>
      </w:r>
      <w:r w:rsidRPr="00996F95">
        <w:rPr>
          <w:rFonts w:ascii="Times New Roman" w:eastAsia="Times New Roman" w:hAnsi="Times New Roman" w:cs="Arial"/>
          <w:noProof/>
          <w:sz w:val="28"/>
          <w:szCs w:val="28"/>
          <w:lang w:val="en-US"/>
        </w:rPr>
        <w:t>KVD 17.3 và KVD 16.3</w:t>
      </w:r>
      <w:r w:rsidRPr="00996F95">
        <w:rPr>
          <w:rFonts w:ascii="Times New Roman" w:eastAsia="Times New Roman" w:hAnsi="Times New Roman" w:cs="Times New Roman"/>
          <w:noProof/>
          <w:sz w:val="26"/>
          <w:szCs w:val="26"/>
          <w:lang w:val="en-US"/>
        </w:rPr>
        <w:tab/>
        <w:t xml:space="preserve"> </w:t>
      </w:r>
    </w:p>
    <w:p w:rsidR="00133FB9" w:rsidRDefault="00996F95" w:rsidP="00996F95">
      <w:pPr>
        <w:numPr>
          <w:ilvl w:val="0"/>
          <w:numId w:val="1"/>
        </w:numPr>
        <w:spacing w:before="60" w:after="60" w:line="288" w:lineRule="auto"/>
        <w:jc w:val="both"/>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Ngành/chuyên ngành đào tạo:</w:t>
      </w:r>
    </w:p>
    <w:p w:rsidR="00133FB9" w:rsidRDefault="00133FB9" w:rsidP="00133FB9">
      <w:pPr>
        <w:pStyle w:val="ListParagraph"/>
        <w:numPr>
          <w:ilvl w:val="2"/>
          <w:numId w:val="1"/>
        </w:numPr>
        <w:spacing w:before="60" w:after="60" w:line="288" w:lineRule="auto"/>
        <w:jc w:val="both"/>
        <w:rPr>
          <w:rFonts w:ascii="Times New Roman" w:eastAsia="Times New Roman" w:hAnsi="Times New Roman" w:cs="Times New Roman"/>
          <w:noProof/>
          <w:sz w:val="26"/>
          <w:szCs w:val="26"/>
          <w:lang w:val="en-US"/>
        </w:rPr>
      </w:pPr>
      <w:r>
        <w:rPr>
          <w:rFonts w:ascii="Times New Roman" w:eastAsia="Times New Roman" w:hAnsi="Times New Roman" w:cs="Times New Roman"/>
          <w:noProof/>
          <w:sz w:val="26"/>
          <w:szCs w:val="26"/>
          <w:lang w:val="en-US"/>
        </w:rPr>
        <w:t>Kinh tế vận tải: Kinh tế vận tải ô tô, kinh tế vận tải thủy bộ, kinh tế vận tải hàng không, kinh tế vận tải và du lịch</w:t>
      </w:r>
    </w:p>
    <w:p w:rsidR="00133FB9" w:rsidRPr="00133FB9" w:rsidRDefault="00133FB9" w:rsidP="00133FB9">
      <w:pPr>
        <w:pStyle w:val="ListParagraph"/>
        <w:numPr>
          <w:ilvl w:val="2"/>
          <w:numId w:val="1"/>
        </w:numPr>
        <w:spacing w:before="60" w:after="60" w:line="288" w:lineRule="auto"/>
        <w:jc w:val="both"/>
        <w:rPr>
          <w:rFonts w:ascii="Times New Roman" w:eastAsia="Times New Roman" w:hAnsi="Times New Roman" w:cs="Times New Roman"/>
          <w:noProof/>
          <w:sz w:val="26"/>
          <w:szCs w:val="26"/>
          <w:lang w:val="en-US"/>
        </w:rPr>
      </w:pPr>
      <w:r>
        <w:rPr>
          <w:rFonts w:ascii="Times New Roman" w:eastAsia="Times New Roman" w:hAnsi="Times New Roman" w:cs="Times New Roman"/>
          <w:noProof/>
          <w:sz w:val="26"/>
          <w:szCs w:val="26"/>
          <w:lang w:val="en-US"/>
        </w:rPr>
        <w:t>Khai thác vận tải: vận tải đường bộ &amp; thanh phố, quản lý va khai thác cảng hàng không</w:t>
      </w:r>
    </w:p>
    <w:p w:rsidR="00996F95" w:rsidRPr="00996F95" w:rsidRDefault="00996F95" w:rsidP="00996F95">
      <w:pPr>
        <w:numPr>
          <w:ilvl w:val="0"/>
          <w:numId w:val="1"/>
        </w:numPr>
        <w:spacing w:before="60" w:after="60" w:line="288" w:lineRule="auto"/>
        <w:jc w:val="both"/>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Bậc đào tạo:</w:t>
      </w:r>
      <w:r w:rsidRPr="00996F95">
        <w:rPr>
          <w:rFonts w:ascii="Times New Roman" w:eastAsia="Times New Roman" w:hAnsi="Times New Roman" w:cs="Times New Roman"/>
          <w:noProof/>
          <w:sz w:val="26"/>
          <w:szCs w:val="26"/>
          <w:lang w:val="en-US"/>
        </w:rPr>
        <w:tab/>
        <w:t>Đại học</w:t>
      </w:r>
      <w:r w:rsidRPr="00996F95">
        <w:rPr>
          <w:rFonts w:ascii="Times New Roman" w:eastAsia="Times New Roman" w:hAnsi="Times New Roman" w:cs="Times New Roman"/>
          <w:noProof/>
          <w:sz w:val="26"/>
          <w:szCs w:val="26"/>
          <w:lang w:val="en-US"/>
        </w:rPr>
        <w:tab/>
      </w:r>
      <w:r w:rsidRPr="00996F95">
        <w:rPr>
          <w:rFonts w:ascii="Times New Roman" w:eastAsia="Times New Roman" w:hAnsi="Times New Roman" w:cs="Times New Roman"/>
          <w:noProof/>
          <w:sz w:val="26"/>
          <w:szCs w:val="26"/>
          <w:lang w:val="en-US"/>
        </w:rPr>
        <w:tab/>
        <w:t>Hình thức đào tạo: chính quy tập trung</w:t>
      </w:r>
    </w:p>
    <w:p w:rsidR="00996F95" w:rsidRPr="00996F95" w:rsidRDefault="00996F95" w:rsidP="00996F95">
      <w:pPr>
        <w:numPr>
          <w:ilvl w:val="0"/>
          <w:numId w:val="1"/>
        </w:numPr>
        <w:spacing w:before="60" w:after="60" w:line="288" w:lineRule="auto"/>
        <w:jc w:val="both"/>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Khoa/Bộ môn phụ trách học phần: VTKT/ Kinh tế VT&amp;DL</w:t>
      </w:r>
    </w:p>
    <w:p w:rsidR="00996F95" w:rsidRPr="00996F95" w:rsidRDefault="00996F95" w:rsidP="00996F95">
      <w:pPr>
        <w:numPr>
          <w:ilvl w:val="0"/>
          <w:numId w:val="6"/>
        </w:numPr>
        <w:spacing w:before="60" w:after="60" w:line="288" w:lineRule="auto"/>
        <w:jc w:val="both"/>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 xml:space="preserve">Loại học phần: </w:t>
      </w:r>
      <w:r w:rsidRPr="00996F95">
        <w:rPr>
          <w:rFonts w:ascii="Times New Roman" w:eastAsia="Times New Roman" w:hAnsi="Times New Roman" w:cs="Times New Roman"/>
          <w:i/>
          <w:noProof/>
          <w:sz w:val="26"/>
          <w:szCs w:val="26"/>
          <w:lang w:val="en-US"/>
        </w:rPr>
        <w:t>bắt buộc</w:t>
      </w:r>
    </w:p>
    <w:p w:rsidR="00996F95" w:rsidRPr="00996F95" w:rsidRDefault="00996F95" w:rsidP="00996F95">
      <w:pPr>
        <w:numPr>
          <w:ilvl w:val="0"/>
          <w:numId w:val="6"/>
        </w:numPr>
        <w:spacing w:before="60" w:after="60" w:line="288" w:lineRule="auto"/>
        <w:jc w:val="both"/>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Yêu cầu của học phần:</w:t>
      </w:r>
    </w:p>
    <w:p w:rsidR="00996F95" w:rsidRPr="00996F95" w:rsidRDefault="00996F95" w:rsidP="00996F95">
      <w:pPr>
        <w:numPr>
          <w:ilvl w:val="1"/>
          <w:numId w:val="8"/>
        </w:numPr>
        <w:spacing w:before="60" w:after="60" w:line="288" w:lineRule="auto"/>
        <w:jc w:val="both"/>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Các học phần tiên quyết: Tên học phần:……..   Mã học phần: ……</w:t>
      </w:r>
    </w:p>
    <w:p w:rsidR="00996F95" w:rsidRPr="00996F95" w:rsidRDefault="00996F95" w:rsidP="00996F95">
      <w:pPr>
        <w:numPr>
          <w:ilvl w:val="1"/>
          <w:numId w:val="8"/>
        </w:numPr>
        <w:spacing w:before="60" w:after="60" w:line="288" w:lineRule="auto"/>
        <w:jc w:val="both"/>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Các học phần học trước: Tên học phần:……..   Mã học phần: ……</w:t>
      </w:r>
    </w:p>
    <w:p w:rsidR="00996F95" w:rsidRPr="00996F95" w:rsidRDefault="00996F95" w:rsidP="00996F95">
      <w:pPr>
        <w:numPr>
          <w:ilvl w:val="1"/>
          <w:numId w:val="1"/>
        </w:numPr>
        <w:spacing w:before="60" w:after="60" w:line="312" w:lineRule="auto"/>
        <w:jc w:val="both"/>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Các học phần học song hành: Tên học phần:……..   Mã học phần:</w:t>
      </w:r>
      <w:r w:rsidRPr="00996F95">
        <w:rPr>
          <w:rFonts w:ascii="Times New Roman" w:eastAsia="Times New Roman" w:hAnsi="Times New Roman" w:cs="Times New Roman"/>
          <w:noProof/>
          <w:color w:val="FF0000"/>
          <w:sz w:val="26"/>
          <w:szCs w:val="26"/>
          <w:lang w:val="en-US"/>
        </w:rPr>
        <w:t xml:space="preserve"> ……</w:t>
      </w:r>
    </w:p>
    <w:p w:rsidR="00996F95" w:rsidRPr="00996F95" w:rsidRDefault="00996F95" w:rsidP="00996F95">
      <w:pPr>
        <w:numPr>
          <w:ilvl w:val="1"/>
          <w:numId w:val="1"/>
        </w:numPr>
        <w:spacing w:before="60" w:after="60" w:line="312" w:lineRule="auto"/>
        <w:jc w:val="both"/>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 xml:space="preserve">Các yêu cầu khác đối với học phần </w:t>
      </w:r>
      <w:r w:rsidRPr="00996F95">
        <w:rPr>
          <w:rFonts w:ascii="Times New Roman" w:eastAsia="Times New Roman" w:hAnsi="Times New Roman" w:cs="Times New Roman"/>
          <w:i/>
          <w:noProof/>
          <w:sz w:val="26"/>
          <w:szCs w:val="26"/>
          <w:lang w:val="en-US"/>
        </w:rPr>
        <w:t>(nếu có)</w:t>
      </w:r>
      <w:r w:rsidRPr="00996F95">
        <w:rPr>
          <w:rFonts w:ascii="Times New Roman" w:eastAsia="Times New Roman" w:hAnsi="Times New Roman" w:cs="Times New Roman"/>
          <w:noProof/>
          <w:sz w:val="26"/>
          <w:szCs w:val="26"/>
          <w:lang w:val="en-US"/>
        </w:rPr>
        <w:t>: Cơ sở vật chất: projector, loa,…)</w:t>
      </w:r>
    </w:p>
    <w:p w:rsidR="00996F95" w:rsidRPr="00996F95" w:rsidRDefault="00996F95" w:rsidP="00996F95">
      <w:pPr>
        <w:numPr>
          <w:ilvl w:val="0"/>
          <w:numId w:val="1"/>
        </w:numPr>
        <w:spacing w:before="60" w:after="60" w:line="288" w:lineRule="auto"/>
        <w:ind w:left="714" w:hanging="357"/>
        <w:jc w:val="both"/>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 xml:space="preserve">Phân bổ giờ tín chỉ đối với các hoạt động (tiết học tín chỉ): </w:t>
      </w:r>
      <w:r w:rsidRPr="00996F95">
        <w:rPr>
          <w:rFonts w:ascii="Times New Roman" w:eastAsia="Times New Roman" w:hAnsi="Times New Roman" w:cs="Times New Roman"/>
          <w:noProof/>
          <w:color w:val="FF0000"/>
          <w:sz w:val="26"/>
          <w:szCs w:val="26"/>
          <w:lang w:val="en-US"/>
        </w:rPr>
        <w:t xml:space="preserve">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416"/>
        <w:gridCol w:w="1427"/>
        <w:gridCol w:w="1438"/>
        <w:gridCol w:w="1134"/>
      </w:tblGrid>
      <w:tr w:rsidR="00996F95" w:rsidRPr="00996F95" w:rsidTr="00E31D74">
        <w:trPr>
          <w:trHeight w:val="510"/>
          <w:jc w:val="center"/>
        </w:trPr>
        <w:tc>
          <w:tcPr>
            <w:tcW w:w="1265" w:type="dxa"/>
            <w:shd w:val="clear" w:color="auto" w:fill="auto"/>
            <w:vAlign w:val="center"/>
          </w:tcPr>
          <w:p w:rsidR="00996F95" w:rsidRPr="00996F95" w:rsidRDefault="00996F95" w:rsidP="00996F95">
            <w:pPr>
              <w:spacing w:before="60" w:after="60" w:line="240" w:lineRule="auto"/>
              <w:jc w:val="center"/>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Lý thuyết</w:t>
            </w:r>
          </w:p>
        </w:tc>
        <w:tc>
          <w:tcPr>
            <w:tcW w:w="1265" w:type="dxa"/>
            <w:shd w:val="clear" w:color="auto" w:fill="auto"/>
            <w:vAlign w:val="center"/>
          </w:tcPr>
          <w:p w:rsidR="00996F95" w:rsidRPr="00996F95" w:rsidRDefault="00996F95" w:rsidP="00996F95">
            <w:pPr>
              <w:spacing w:before="60" w:after="60" w:line="240" w:lineRule="auto"/>
              <w:jc w:val="center"/>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Thảo luận</w:t>
            </w:r>
          </w:p>
        </w:tc>
        <w:tc>
          <w:tcPr>
            <w:tcW w:w="1265" w:type="dxa"/>
            <w:shd w:val="clear" w:color="auto" w:fill="auto"/>
            <w:vAlign w:val="center"/>
          </w:tcPr>
          <w:p w:rsidR="00996F95" w:rsidRPr="00996F95" w:rsidRDefault="00996F95" w:rsidP="00996F95">
            <w:pPr>
              <w:spacing w:before="60" w:after="60" w:line="240" w:lineRule="auto"/>
              <w:jc w:val="center"/>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Bài tập</w:t>
            </w:r>
          </w:p>
        </w:tc>
        <w:tc>
          <w:tcPr>
            <w:tcW w:w="1416" w:type="dxa"/>
            <w:shd w:val="clear" w:color="auto" w:fill="auto"/>
            <w:vAlign w:val="center"/>
          </w:tcPr>
          <w:p w:rsidR="00996F95" w:rsidRPr="00996F95" w:rsidRDefault="00996F95" w:rsidP="00996F95">
            <w:pPr>
              <w:spacing w:before="60" w:after="60" w:line="240" w:lineRule="auto"/>
              <w:jc w:val="center"/>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Bài tập lớn</w:t>
            </w:r>
          </w:p>
        </w:tc>
        <w:tc>
          <w:tcPr>
            <w:tcW w:w="1427" w:type="dxa"/>
            <w:shd w:val="clear" w:color="auto" w:fill="auto"/>
            <w:vAlign w:val="center"/>
          </w:tcPr>
          <w:p w:rsidR="00996F95" w:rsidRPr="00996F95" w:rsidRDefault="00996F95" w:rsidP="00996F95">
            <w:pPr>
              <w:spacing w:before="60" w:after="60" w:line="240" w:lineRule="auto"/>
              <w:jc w:val="center"/>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Thực hành</w:t>
            </w:r>
          </w:p>
        </w:tc>
        <w:tc>
          <w:tcPr>
            <w:tcW w:w="1438" w:type="dxa"/>
            <w:shd w:val="clear" w:color="auto" w:fill="auto"/>
            <w:vAlign w:val="center"/>
          </w:tcPr>
          <w:p w:rsidR="00996F95" w:rsidRPr="00996F95" w:rsidRDefault="00996F95" w:rsidP="00996F95">
            <w:pPr>
              <w:spacing w:before="60" w:after="60" w:line="240" w:lineRule="auto"/>
              <w:jc w:val="center"/>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Thí nghiệm</w:t>
            </w:r>
          </w:p>
        </w:tc>
        <w:tc>
          <w:tcPr>
            <w:tcW w:w="1134" w:type="dxa"/>
            <w:shd w:val="clear" w:color="auto" w:fill="auto"/>
            <w:vAlign w:val="center"/>
          </w:tcPr>
          <w:p w:rsidR="00996F95" w:rsidRPr="00996F95" w:rsidRDefault="00996F95" w:rsidP="00996F95">
            <w:pPr>
              <w:spacing w:before="60" w:after="60" w:line="240" w:lineRule="auto"/>
              <w:jc w:val="center"/>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Tự học</w:t>
            </w:r>
          </w:p>
        </w:tc>
      </w:tr>
      <w:tr w:rsidR="00996F95" w:rsidRPr="00996F95" w:rsidTr="00E31D74">
        <w:trPr>
          <w:trHeight w:val="510"/>
          <w:jc w:val="center"/>
        </w:trPr>
        <w:tc>
          <w:tcPr>
            <w:tcW w:w="1265" w:type="dxa"/>
            <w:shd w:val="clear" w:color="auto" w:fill="auto"/>
            <w:vAlign w:val="center"/>
          </w:tcPr>
          <w:p w:rsidR="00996F95" w:rsidRPr="00996F95" w:rsidRDefault="00996F95" w:rsidP="00996F95">
            <w:pPr>
              <w:spacing w:before="60" w:after="60" w:line="240" w:lineRule="auto"/>
              <w:jc w:val="center"/>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30</w:t>
            </w:r>
          </w:p>
        </w:tc>
        <w:tc>
          <w:tcPr>
            <w:tcW w:w="1265" w:type="dxa"/>
            <w:shd w:val="clear" w:color="auto" w:fill="auto"/>
            <w:vAlign w:val="center"/>
          </w:tcPr>
          <w:p w:rsidR="00996F95" w:rsidRPr="00996F95" w:rsidRDefault="00996F95" w:rsidP="00996F95">
            <w:pPr>
              <w:spacing w:before="60" w:after="60" w:line="240" w:lineRule="auto"/>
              <w:jc w:val="center"/>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30</w:t>
            </w:r>
          </w:p>
        </w:tc>
        <w:tc>
          <w:tcPr>
            <w:tcW w:w="1265" w:type="dxa"/>
            <w:shd w:val="clear" w:color="auto" w:fill="auto"/>
            <w:vAlign w:val="center"/>
          </w:tcPr>
          <w:p w:rsidR="00996F95" w:rsidRPr="00996F95" w:rsidRDefault="00996F95" w:rsidP="00996F95">
            <w:pPr>
              <w:spacing w:before="60" w:after="60" w:line="240" w:lineRule="auto"/>
              <w:jc w:val="center"/>
              <w:rPr>
                <w:rFonts w:ascii="Times New Roman" w:eastAsia="Times New Roman" w:hAnsi="Times New Roman" w:cs="Times New Roman"/>
                <w:noProof/>
                <w:sz w:val="26"/>
                <w:szCs w:val="26"/>
                <w:lang w:val="en-US"/>
              </w:rPr>
            </w:pPr>
          </w:p>
        </w:tc>
        <w:tc>
          <w:tcPr>
            <w:tcW w:w="1416" w:type="dxa"/>
            <w:shd w:val="clear" w:color="auto" w:fill="auto"/>
            <w:vAlign w:val="center"/>
          </w:tcPr>
          <w:p w:rsidR="00996F95" w:rsidRPr="00996F95" w:rsidRDefault="00996F95" w:rsidP="00996F95">
            <w:pPr>
              <w:spacing w:before="60" w:after="60" w:line="240" w:lineRule="auto"/>
              <w:jc w:val="center"/>
              <w:rPr>
                <w:rFonts w:ascii="Times New Roman" w:eastAsia="Times New Roman" w:hAnsi="Times New Roman" w:cs="Times New Roman"/>
                <w:noProof/>
                <w:sz w:val="26"/>
                <w:szCs w:val="26"/>
                <w:lang w:val="en-US"/>
              </w:rPr>
            </w:pPr>
          </w:p>
        </w:tc>
        <w:tc>
          <w:tcPr>
            <w:tcW w:w="1427" w:type="dxa"/>
            <w:shd w:val="clear" w:color="auto" w:fill="auto"/>
            <w:vAlign w:val="center"/>
          </w:tcPr>
          <w:p w:rsidR="00996F95" w:rsidRPr="00996F95" w:rsidRDefault="00996F95" w:rsidP="00996F95">
            <w:pPr>
              <w:spacing w:before="60" w:after="60" w:line="240" w:lineRule="auto"/>
              <w:jc w:val="center"/>
              <w:rPr>
                <w:rFonts w:ascii="Times New Roman" w:eastAsia="Times New Roman" w:hAnsi="Times New Roman" w:cs="Times New Roman"/>
                <w:noProof/>
                <w:sz w:val="26"/>
                <w:szCs w:val="26"/>
                <w:lang w:val="en-US"/>
              </w:rPr>
            </w:pPr>
          </w:p>
        </w:tc>
        <w:tc>
          <w:tcPr>
            <w:tcW w:w="1438" w:type="dxa"/>
            <w:shd w:val="clear" w:color="auto" w:fill="auto"/>
            <w:vAlign w:val="center"/>
          </w:tcPr>
          <w:p w:rsidR="00996F95" w:rsidRPr="00996F95" w:rsidRDefault="00996F95" w:rsidP="00996F95">
            <w:pPr>
              <w:spacing w:before="60" w:after="60" w:line="240" w:lineRule="auto"/>
              <w:jc w:val="center"/>
              <w:rPr>
                <w:rFonts w:ascii="Times New Roman" w:eastAsia="Times New Roman" w:hAnsi="Times New Roman" w:cs="Times New Roman"/>
                <w:noProof/>
                <w:sz w:val="26"/>
                <w:szCs w:val="26"/>
                <w:lang w:val="en-US"/>
              </w:rPr>
            </w:pPr>
          </w:p>
        </w:tc>
        <w:tc>
          <w:tcPr>
            <w:tcW w:w="1134" w:type="dxa"/>
            <w:shd w:val="clear" w:color="auto" w:fill="auto"/>
            <w:vAlign w:val="center"/>
          </w:tcPr>
          <w:p w:rsidR="00996F95" w:rsidRPr="00996F95" w:rsidRDefault="00996F95" w:rsidP="00996F95">
            <w:pPr>
              <w:spacing w:before="60" w:after="60" w:line="240" w:lineRule="auto"/>
              <w:jc w:val="center"/>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90</w:t>
            </w:r>
          </w:p>
        </w:tc>
      </w:tr>
    </w:tbl>
    <w:p w:rsidR="00996F95" w:rsidRPr="00996F95" w:rsidRDefault="00996F95" w:rsidP="00996F95">
      <w:pPr>
        <w:spacing w:before="60" w:after="60" w:line="312" w:lineRule="auto"/>
        <w:rPr>
          <w:rFonts w:ascii="Times New Roman" w:eastAsia="Times New Roman" w:hAnsi="Times New Roman" w:cs="Times New Roman"/>
          <w:b/>
          <w:noProof/>
          <w:sz w:val="26"/>
          <w:szCs w:val="26"/>
          <w:lang w:val="en-US"/>
        </w:rPr>
      </w:pPr>
      <w:r w:rsidRPr="00996F95">
        <w:rPr>
          <w:rFonts w:ascii="Times New Roman" w:eastAsia="Times New Roman" w:hAnsi="Times New Roman" w:cs="Times New Roman"/>
          <w:b/>
          <w:noProof/>
          <w:sz w:val="26"/>
          <w:szCs w:val="26"/>
          <w:lang w:val="en-US"/>
        </w:rPr>
        <w:t>2. Mục tiêu của học phần</w:t>
      </w:r>
    </w:p>
    <w:p w:rsidR="00996F95" w:rsidRPr="00996F95" w:rsidRDefault="00996F95" w:rsidP="00996F95">
      <w:pPr>
        <w:spacing w:before="60" w:after="60" w:line="312" w:lineRule="auto"/>
        <w:ind w:firstLine="720"/>
        <w:jc w:val="both"/>
        <w:rPr>
          <w:rFonts w:ascii="Times New Roman" w:eastAsia="Times New Roman" w:hAnsi="Times New Roman" w:cs="Times New Roman"/>
          <w:i/>
          <w:noProof/>
          <w:sz w:val="26"/>
          <w:szCs w:val="26"/>
          <w:lang w:val="en-US"/>
        </w:rPr>
      </w:pPr>
      <w:r w:rsidRPr="00996F95">
        <w:rPr>
          <w:rFonts w:ascii="Times New Roman" w:eastAsia="Times New Roman" w:hAnsi="Times New Roman" w:cs="Times New Roman"/>
          <w:i/>
          <w:noProof/>
          <w:sz w:val="26"/>
          <w:szCs w:val="26"/>
          <w:lang w:val="en-US"/>
        </w:rPr>
        <w:t xml:space="preserve"> 2.1.  Kiến thức (mô tả các kiến thức của học phần mà người học cần đạt được)</w:t>
      </w:r>
    </w:p>
    <w:p w:rsidR="00996F95" w:rsidRPr="00996F95" w:rsidRDefault="00996F95" w:rsidP="00996F95">
      <w:pPr>
        <w:spacing w:before="60" w:after="60" w:line="312" w:lineRule="auto"/>
        <w:jc w:val="both"/>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lastRenderedPageBreak/>
        <w:t xml:space="preserve"> Sau khi kết thúc khoá học học viên thu nhận được những nguyên lý, phương pháp và kỹ thuật để phân tích kinh doanh nói chung. Vận dụng các lỹ luận để đánh giá tình hình hoạt động kinh doah của doanh nghiệp kinh doanh du lịch.</w:t>
      </w:r>
    </w:p>
    <w:p w:rsidR="00996F95" w:rsidRPr="00996F95" w:rsidRDefault="00996F95" w:rsidP="00996F95">
      <w:pPr>
        <w:spacing w:before="60" w:after="60" w:line="312" w:lineRule="auto"/>
        <w:ind w:firstLine="720"/>
        <w:jc w:val="both"/>
        <w:rPr>
          <w:rFonts w:ascii="Times New Roman" w:eastAsia="Times New Roman" w:hAnsi="Times New Roman" w:cs="Times New Roman"/>
          <w:i/>
          <w:noProof/>
          <w:sz w:val="26"/>
          <w:szCs w:val="26"/>
          <w:lang w:val="en-US"/>
        </w:rPr>
      </w:pPr>
      <w:r w:rsidRPr="00996F95">
        <w:rPr>
          <w:rFonts w:ascii="Times New Roman" w:eastAsia="Times New Roman" w:hAnsi="Times New Roman" w:cs="Times New Roman"/>
          <w:i/>
          <w:noProof/>
          <w:sz w:val="26"/>
          <w:szCs w:val="26"/>
          <w:lang w:val="en-US"/>
        </w:rPr>
        <w:t xml:space="preserve"> 2.2. Kỹ năng (mô tả các kỹ năng của học phần mà người học cần đạt được)</w:t>
      </w:r>
    </w:p>
    <w:p w:rsidR="00996F95" w:rsidRPr="00996F95" w:rsidRDefault="00996F95" w:rsidP="00996F95">
      <w:pPr>
        <w:spacing w:before="60" w:after="60" w:line="312" w:lineRule="auto"/>
        <w:ind w:firstLine="720"/>
        <w:jc w:val="both"/>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 xml:space="preserve">Sau khi kết thúc khóa học học viên có thể nhận thức đầy đủ và chính xác tình hình hoạt động kinh doanh của doanh nghiệp du lịch trên cơ sở các thông tin về hoạt động kinh doanh của DN. Học viên biết cách tìm hiểu các nguyên nhân tác động đển kết quả và hiệu quả kinh doanh của DN. Biết tìm giải pháp để không ngường nâng cao hiệu quả kinh doanh cho doanh nghiệp </w:t>
      </w:r>
      <w:r w:rsidR="00133FB9">
        <w:rPr>
          <w:rFonts w:ascii="Times New Roman" w:eastAsia="Times New Roman" w:hAnsi="Times New Roman" w:cs="Times New Roman"/>
          <w:noProof/>
          <w:sz w:val="26"/>
          <w:szCs w:val="26"/>
          <w:lang w:val="en-US"/>
        </w:rPr>
        <w:t>vận tải</w:t>
      </w:r>
      <w:r w:rsidRPr="00996F95">
        <w:rPr>
          <w:rFonts w:ascii="Times New Roman" w:eastAsia="Times New Roman" w:hAnsi="Times New Roman" w:cs="Times New Roman"/>
          <w:noProof/>
          <w:sz w:val="26"/>
          <w:szCs w:val="26"/>
          <w:lang w:val="en-US"/>
        </w:rPr>
        <w:t>.</w:t>
      </w:r>
    </w:p>
    <w:p w:rsidR="00996F95" w:rsidRPr="00996F95" w:rsidRDefault="00996F95" w:rsidP="00996F95">
      <w:pPr>
        <w:spacing w:before="60" w:after="60" w:line="312" w:lineRule="auto"/>
        <w:ind w:firstLine="720"/>
        <w:jc w:val="both"/>
        <w:rPr>
          <w:rFonts w:ascii="Times New Roman" w:eastAsia="Times New Roman" w:hAnsi="Times New Roman" w:cs="Times New Roman"/>
          <w:i/>
          <w:noProof/>
          <w:sz w:val="26"/>
          <w:szCs w:val="26"/>
          <w:lang w:val="en-US"/>
        </w:rPr>
      </w:pPr>
      <w:r w:rsidRPr="00996F95">
        <w:rPr>
          <w:rFonts w:ascii="Times New Roman" w:eastAsia="Times New Roman" w:hAnsi="Times New Roman" w:cs="Times New Roman"/>
          <w:i/>
          <w:noProof/>
          <w:sz w:val="26"/>
          <w:szCs w:val="26"/>
          <w:lang w:val="en-US"/>
        </w:rPr>
        <w:t>2.3. Thái độ, nhận thức: (mô tả các yêu cầu về thái độ, nhận thức về học phần trong ngành/chuyên ngành đào tạo mà người học cần đạt được)</w:t>
      </w:r>
    </w:p>
    <w:p w:rsidR="00996F95" w:rsidRPr="00996F95" w:rsidRDefault="00996F95" w:rsidP="00996F95">
      <w:pPr>
        <w:spacing w:after="0" w:line="240" w:lineRule="auto"/>
        <w:jc w:val="both"/>
        <w:rPr>
          <w:rFonts w:ascii="Times New Roman" w:eastAsia="Times New Roman" w:hAnsi="Times New Roman" w:cs="Times New Roman"/>
          <w:i/>
          <w:noProof/>
          <w:sz w:val="24"/>
          <w:szCs w:val="28"/>
          <w:lang w:val="en-US"/>
        </w:rPr>
      </w:pPr>
      <w:r w:rsidRPr="00996F95">
        <w:rPr>
          <w:rFonts w:ascii="Times New Roman" w:eastAsia="Times New Roman" w:hAnsi="Times New Roman" w:cs="Times New Roman"/>
          <w:i/>
          <w:noProof/>
          <w:sz w:val="24"/>
          <w:szCs w:val="28"/>
          <w:lang w:val="en-US"/>
        </w:rPr>
        <w:t>+ Yêu thích môn học, ngành học mà sinh viên đang theo học;</w:t>
      </w:r>
    </w:p>
    <w:p w:rsidR="00996F95" w:rsidRPr="00996F95" w:rsidRDefault="00996F95" w:rsidP="00996F95">
      <w:pPr>
        <w:spacing w:after="0" w:line="240" w:lineRule="auto"/>
        <w:jc w:val="both"/>
        <w:rPr>
          <w:rFonts w:ascii="Times New Roman" w:eastAsia="Times New Roman" w:hAnsi="Times New Roman" w:cs="Times New Roman"/>
          <w:i/>
          <w:noProof/>
          <w:sz w:val="24"/>
          <w:szCs w:val="28"/>
          <w:lang w:val="en-US"/>
        </w:rPr>
      </w:pPr>
      <w:r w:rsidRPr="00996F95">
        <w:rPr>
          <w:rFonts w:ascii="Times New Roman" w:eastAsia="Times New Roman" w:hAnsi="Times New Roman" w:cs="Times New Roman"/>
          <w:i/>
          <w:noProof/>
          <w:sz w:val="24"/>
          <w:szCs w:val="28"/>
          <w:lang w:val="en-US"/>
        </w:rPr>
        <w:t xml:space="preserve">+ Kính trọng, yêu quý, muốn noi gương các nhà khoa học, giảng viên đang giảng dạy môn học; </w:t>
      </w:r>
    </w:p>
    <w:p w:rsidR="00996F95" w:rsidRPr="00996F95" w:rsidRDefault="00996F95" w:rsidP="00996F95">
      <w:pPr>
        <w:spacing w:after="0" w:line="240" w:lineRule="auto"/>
        <w:jc w:val="both"/>
        <w:rPr>
          <w:rFonts w:ascii="Times New Roman" w:eastAsia="Times New Roman" w:hAnsi="Times New Roman" w:cs="Times New Roman"/>
          <w:i/>
          <w:noProof/>
          <w:sz w:val="24"/>
          <w:szCs w:val="28"/>
          <w:lang w:val="en-US"/>
        </w:rPr>
      </w:pPr>
      <w:r w:rsidRPr="00996F95">
        <w:rPr>
          <w:rFonts w:ascii="Times New Roman" w:eastAsia="Times New Roman" w:hAnsi="Times New Roman" w:cs="Times New Roman"/>
          <w:i/>
          <w:noProof/>
          <w:sz w:val="24"/>
          <w:szCs w:val="28"/>
          <w:lang w:val="en-US"/>
        </w:rPr>
        <w:t xml:space="preserve">+ Luôn chủ động tìm hiểu xu hướng phát triển của doanh nghiệp du lịch, các nhân tố tích cực và tiêu cực tác động đến hoạt động của doanh nghiệp kinh doanh </w:t>
      </w:r>
      <w:r w:rsidR="00133FB9">
        <w:rPr>
          <w:rFonts w:ascii="Times New Roman" w:eastAsia="Times New Roman" w:hAnsi="Times New Roman" w:cs="Times New Roman"/>
          <w:i/>
          <w:noProof/>
          <w:sz w:val="24"/>
          <w:szCs w:val="28"/>
          <w:lang w:val="en-US"/>
        </w:rPr>
        <w:t>vận tải</w:t>
      </w:r>
      <w:r w:rsidRPr="00996F95">
        <w:rPr>
          <w:rFonts w:ascii="Times New Roman" w:eastAsia="Times New Roman" w:hAnsi="Times New Roman" w:cs="Times New Roman"/>
          <w:i/>
          <w:noProof/>
          <w:sz w:val="24"/>
          <w:szCs w:val="28"/>
          <w:lang w:val="en-US"/>
        </w:rPr>
        <w:t>.</w:t>
      </w:r>
    </w:p>
    <w:p w:rsidR="00996F95" w:rsidRPr="00996F95" w:rsidRDefault="00996F95" w:rsidP="00996F95">
      <w:pPr>
        <w:spacing w:before="60" w:after="60" w:line="312" w:lineRule="auto"/>
        <w:rPr>
          <w:rFonts w:ascii="Times New Roman" w:eastAsia="Times New Roman" w:hAnsi="Times New Roman" w:cs="Times New Roman"/>
          <w:b/>
          <w:noProof/>
          <w:sz w:val="26"/>
          <w:szCs w:val="26"/>
          <w:lang w:val="en-US"/>
        </w:rPr>
      </w:pPr>
      <w:r w:rsidRPr="00996F95">
        <w:rPr>
          <w:rFonts w:ascii="Times New Roman" w:eastAsia="Times New Roman" w:hAnsi="Times New Roman" w:cs="Times New Roman"/>
          <w:b/>
          <w:noProof/>
          <w:sz w:val="26"/>
          <w:szCs w:val="26"/>
          <w:lang w:val="en-US"/>
        </w:rPr>
        <w:t>3. Tóm tắt nội dung học phần (bằng tiếng Việt và tiếng Anh)</w:t>
      </w:r>
    </w:p>
    <w:p w:rsidR="00996F95" w:rsidRPr="00996F95" w:rsidRDefault="00456DAD" w:rsidP="00996F95">
      <w:pPr>
        <w:spacing w:after="120" w:line="312" w:lineRule="auto"/>
        <w:ind w:firstLine="360"/>
        <w:jc w:val="both"/>
        <w:rPr>
          <w:rFonts w:ascii="Times New Roman" w:eastAsia="Times New Roman" w:hAnsi="Times New Roman" w:cs="Times New Roman"/>
          <w:sz w:val="28"/>
          <w:szCs w:val="28"/>
          <w:lang w:val="es-ES_tradnl"/>
        </w:rPr>
      </w:pPr>
      <w:r>
        <w:rPr>
          <w:rFonts w:ascii="Times New Roman" w:eastAsia="Times New Roman" w:hAnsi="Times New Roman" w:cs="Times New Roman"/>
          <w:sz w:val="28"/>
          <w:szCs w:val="28"/>
          <w:lang w:val="es-ES_tradnl"/>
        </w:rPr>
        <w:t xml:space="preserve">Bằng tiếng việt: </w:t>
      </w:r>
      <w:r w:rsidR="00996F95" w:rsidRPr="00456DAD">
        <w:rPr>
          <w:rFonts w:ascii="Times New Roman" w:eastAsia="Times New Roman" w:hAnsi="Times New Roman" w:cs="Times New Roman"/>
          <w:i/>
          <w:sz w:val="28"/>
          <w:szCs w:val="28"/>
          <w:lang w:val="es-ES_tradnl"/>
        </w:rPr>
        <w:t xml:space="preserve">Môn học giới thiệu cho sinh viên kiến thức về phân tích hoạt động kinh doanh của doanh nghiệp nói chung và doanh nghiệp </w:t>
      </w:r>
      <w:r w:rsidR="00133FB9" w:rsidRPr="00456DAD">
        <w:rPr>
          <w:rFonts w:ascii="Times New Roman" w:eastAsia="Times New Roman" w:hAnsi="Times New Roman" w:cs="Times New Roman"/>
          <w:i/>
          <w:sz w:val="28"/>
          <w:szCs w:val="28"/>
          <w:lang w:val="es-ES_tradnl"/>
        </w:rPr>
        <w:t>vận tải</w:t>
      </w:r>
      <w:r w:rsidR="00996F95" w:rsidRPr="00456DAD">
        <w:rPr>
          <w:rFonts w:ascii="Times New Roman" w:eastAsia="Times New Roman" w:hAnsi="Times New Roman" w:cs="Times New Roman"/>
          <w:i/>
          <w:sz w:val="28"/>
          <w:szCs w:val="28"/>
          <w:lang w:val="es-ES_tradnl"/>
        </w:rPr>
        <w:t xml:space="preserve"> nói riêng. Qua môn học sinh viên có khả năng đánh gía về hoạt động kinh doanh trên từng mặt cụ thể của doanh nghiệp </w:t>
      </w:r>
      <w:r w:rsidR="00133FB9" w:rsidRPr="00456DAD">
        <w:rPr>
          <w:rFonts w:ascii="Times New Roman" w:eastAsia="Times New Roman" w:hAnsi="Times New Roman" w:cs="Times New Roman"/>
          <w:i/>
          <w:sz w:val="28"/>
          <w:szCs w:val="28"/>
          <w:lang w:val="es-ES_tradnl"/>
        </w:rPr>
        <w:t>vận tải và du lịch</w:t>
      </w:r>
      <w:r w:rsidR="00996F95" w:rsidRPr="00456DAD">
        <w:rPr>
          <w:rFonts w:ascii="Times New Roman" w:eastAsia="Times New Roman" w:hAnsi="Times New Roman" w:cs="Times New Roman"/>
          <w:i/>
          <w:sz w:val="28"/>
          <w:szCs w:val="28"/>
          <w:lang w:val="es-ES_tradnl"/>
        </w:rPr>
        <w:t xml:space="preserve">. Các kiến thức cần nắm được của môn học: Phương pháp luận về phân tích hoạt động kinh doanh; Phân tích tình hình thực hiện nhiệm vụ kinh doanh của DN </w:t>
      </w:r>
      <w:r w:rsidR="00133FB9" w:rsidRPr="00456DAD">
        <w:rPr>
          <w:rFonts w:ascii="Times New Roman" w:eastAsia="Times New Roman" w:hAnsi="Times New Roman" w:cs="Times New Roman"/>
          <w:i/>
          <w:sz w:val="28"/>
          <w:szCs w:val="28"/>
          <w:lang w:val="es-ES_tradnl"/>
        </w:rPr>
        <w:t>vận tải</w:t>
      </w:r>
      <w:r w:rsidR="00996F95" w:rsidRPr="00456DAD">
        <w:rPr>
          <w:rFonts w:ascii="Times New Roman" w:eastAsia="Times New Roman" w:hAnsi="Times New Roman" w:cs="Times New Roman"/>
          <w:i/>
          <w:sz w:val="28"/>
          <w:szCs w:val="28"/>
          <w:lang w:val="es-ES_tradnl"/>
        </w:rPr>
        <w:t xml:space="preserve">; Phân tích công tác lao động và tiền lương trong DN </w:t>
      </w:r>
      <w:r w:rsidR="00133FB9" w:rsidRPr="00456DAD">
        <w:rPr>
          <w:rFonts w:ascii="Times New Roman" w:eastAsia="Times New Roman" w:hAnsi="Times New Roman" w:cs="Times New Roman"/>
          <w:i/>
          <w:sz w:val="28"/>
          <w:szCs w:val="28"/>
          <w:lang w:val="es-ES_tradnl"/>
        </w:rPr>
        <w:t>vận tải</w:t>
      </w:r>
      <w:r w:rsidR="00996F95" w:rsidRPr="00456DAD">
        <w:rPr>
          <w:rFonts w:ascii="Times New Roman" w:eastAsia="Times New Roman" w:hAnsi="Times New Roman" w:cs="Times New Roman"/>
          <w:i/>
          <w:sz w:val="28"/>
          <w:szCs w:val="28"/>
          <w:lang w:val="es-ES_tradnl"/>
        </w:rPr>
        <w:t xml:space="preserve">; Phân tích hoạt động quản lý các nguồn lực của doanh nghiệp; Phân tích hiệu quả hoạt động của DN </w:t>
      </w:r>
      <w:r w:rsidR="00133FB9" w:rsidRPr="00456DAD">
        <w:rPr>
          <w:rFonts w:ascii="Times New Roman" w:eastAsia="Times New Roman" w:hAnsi="Times New Roman" w:cs="Times New Roman"/>
          <w:i/>
          <w:sz w:val="28"/>
          <w:szCs w:val="28"/>
          <w:lang w:val="es-ES_tradnl"/>
        </w:rPr>
        <w:t>vận tải</w:t>
      </w:r>
      <w:r w:rsidR="00996F95" w:rsidRPr="00456DAD">
        <w:rPr>
          <w:rFonts w:ascii="Times New Roman" w:eastAsia="Times New Roman" w:hAnsi="Times New Roman" w:cs="Times New Roman"/>
          <w:i/>
          <w:sz w:val="28"/>
          <w:szCs w:val="28"/>
          <w:lang w:val="es-ES_tradnl"/>
        </w:rPr>
        <w:t>.</w:t>
      </w:r>
    </w:p>
    <w:p w:rsidR="00996F95" w:rsidRPr="00996F95" w:rsidRDefault="00456DAD" w:rsidP="00456DAD">
      <w:pPr>
        <w:spacing w:before="120" w:after="0" w:line="312" w:lineRule="auto"/>
        <w:ind w:firstLine="360"/>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Bằng tiếng anh: </w:t>
      </w:r>
      <w:r w:rsidR="00996F95" w:rsidRPr="00456DAD">
        <w:rPr>
          <w:rFonts w:ascii="Times New Roman" w:eastAsia="Times New Roman" w:hAnsi="Times New Roman" w:cs="Times New Roman"/>
          <w:i/>
          <w:sz w:val="28"/>
          <w:szCs w:val="24"/>
          <w:lang w:val="en-US"/>
        </w:rPr>
        <w:t xml:space="preserve">This </w:t>
      </w:r>
      <w:r w:rsidR="00DF7B86">
        <w:rPr>
          <w:rFonts w:ascii="Times New Roman" w:eastAsia="Times New Roman" w:hAnsi="Times New Roman" w:cs="Times New Roman"/>
          <w:i/>
          <w:sz w:val="28"/>
          <w:szCs w:val="24"/>
          <w:lang w:val="en-US"/>
        </w:rPr>
        <w:t>module</w:t>
      </w:r>
      <w:r w:rsidR="00996F95" w:rsidRPr="00456DAD">
        <w:rPr>
          <w:rFonts w:ascii="Times New Roman" w:eastAsia="Times New Roman" w:hAnsi="Times New Roman" w:cs="Times New Roman"/>
          <w:i/>
          <w:sz w:val="28"/>
          <w:szCs w:val="24"/>
          <w:lang w:val="en-US"/>
        </w:rPr>
        <w:t xml:space="preserve"> aims at basic </w:t>
      </w:r>
      <w:r w:rsidR="00472C69">
        <w:rPr>
          <w:rFonts w:ascii="Times New Roman" w:eastAsia="Times New Roman" w:hAnsi="Times New Roman" w:cs="Times New Roman"/>
          <w:i/>
          <w:sz w:val="28"/>
          <w:szCs w:val="24"/>
          <w:lang w:val="en-US"/>
        </w:rPr>
        <w:t>knowledge about</w:t>
      </w:r>
      <w:r w:rsidR="00FC4B73">
        <w:rPr>
          <w:rFonts w:ascii="Times New Roman" w:eastAsia="Times New Roman" w:hAnsi="Times New Roman" w:cs="Times New Roman"/>
          <w:i/>
          <w:sz w:val="28"/>
          <w:szCs w:val="24"/>
          <w:lang w:val="en-US"/>
        </w:rPr>
        <w:t xml:space="preserve"> business analysis of corporate </w:t>
      </w:r>
      <w:r w:rsidR="00996F95" w:rsidRPr="00456DAD">
        <w:rPr>
          <w:rFonts w:ascii="Times New Roman" w:eastAsia="Times New Roman" w:hAnsi="Times New Roman" w:cs="Times New Roman"/>
          <w:i/>
          <w:sz w:val="28"/>
          <w:szCs w:val="24"/>
          <w:lang w:val="en-US"/>
        </w:rPr>
        <w:t>in general and</w:t>
      </w:r>
      <w:r w:rsidR="00FC4B73">
        <w:rPr>
          <w:rFonts w:ascii="Times New Roman" w:eastAsia="Times New Roman" w:hAnsi="Times New Roman" w:cs="Times New Roman"/>
          <w:i/>
          <w:sz w:val="28"/>
          <w:szCs w:val="24"/>
          <w:lang w:val="en-US"/>
        </w:rPr>
        <w:t xml:space="preserve"> transport</w:t>
      </w:r>
      <w:r w:rsidR="00472C69">
        <w:rPr>
          <w:rFonts w:ascii="Times New Roman" w:eastAsia="Times New Roman" w:hAnsi="Times New Roman" w:cs="Times New Roman"/>
          <w:i/>
          <w:sz w:val="28"/>
          <w:szCs w:val="24"/>
          <w:lang w:val="en-US"/>
        </w:rPr>
        <w:t>ation</w:t>
      </w:r>
      <w:r w:rsidR="00FC4B73">
        <w:rPr>
          <w:rFonts w:ascii="Times New Roman" w:eastAsia="Times New Roman" w:hAnsi="Times New Roman" w:cs="Times New Roman"/>
          <w:i/>
          <w:sz w:val="28"/>
          <w:szCs w:val="24"/>
          <w:lang w:val="en-US"/>
        </w:rPr>
        <w:t xml:space="preserve"> enterprises in particular</w:t>
      </w:r>
      <w:r w:rsidR="00472C69">
        <w:rPr>
          <w:rFonts w:ascii="Times New Roman" w:eastAsia="Times New Roman" w:hAnsi="Times New Roman" w:cs="Times New Roman"/>
          <w:i/>
          <w:sz w:val="28"/>
          <w:szCs w:val="24"/>
          <w:lang w:val="en-US"/>
        </w:rPr>
        <w:t xml:space="preserve">. Relying on that, </w:t>
      </w:r>
      <w:r w:rsidR="00996F95" w:rsidRPr="00456DAD">
        <w:rPr>
          <w:rFonts w:ascii="Times New Roman" w:eastAsia="Times New Roman" w:hAnsi="Times New Roman" w:cs="Times New Roman"/>
          <w:i/>
          <w:sz w:val="28"/>
          <w:szCs w:val="24"/>
          <w:lang w:val="en-US"/>
        </w:rPr>
        <w:t xml:space="preserve">students can be able to evaluate business </w:t>
      </w:r>
      <w:r w:rsidR="00BC497C">
        <w:rPr>
          <w:rFonts w:ascii="Times New Roman" w:eastAsia="Times New Roman" w:hAnsi="Times New Roman" w:cs="Times New Roman"/>
          <w:i/>
          <w:sz w:val="28"/>
          <w:szCs w:val="24"/>
          <w:lang w:val="en-US"/>
        </w:rPr>
        <w:t>on specific aspect</w:t>
      </w:r>
      <w:r w:rsidR="00B874A2">
        <w:rPr>
          <w:rFonts w:ascii="Times New Roman" w:eastAsia="Times New Roman" w:hAnsi="Times New Roman" w:cs="Times New Roman"/>
          <w:i/>
          <w:sz w:val="28"/>
          <w:szCs w:val="24"/>
          <w:lang w:val="en-US"/>
        </w:rPr>
        <w:t>s of transportation</w:t>
      </w:r>
      <w:r w:rsidR="004C1C37">
        <w:rPr>
          <w:rFonts w:ascii="Times New Roman" w:eastAsia="Times New Roman" w:hAnsi="Times New Roman" w:cs="Times New Roman"/>
          <w:i/>
          <w:sz w:val="28"/>
          <w:szCs w:val="24"/>
          <w:lang w:val="en-US"/>
        </w:rPr>
        <w:t xml:space="preserve"> and tourism</w:t>
      </w:r>
      <w:r w:rsidR="00B874A2">
        <w:rPr>
          <w:rFonts w:ascii="Times New Roman" w:eastAsia="Times New Roman" w:hAnsi="Times New Roman" w:cs="Times New Roman"/>
          <w:i/>
          <w:sz w:val="28"/>
          <w:szCs w:val="24"/>
          <w:lang w:val="en-US"/>
        </w:rPr>
        <w:t xml:space="preserve"> enterprises</w:t>
      </w:r>
      <w:r w:rsidR="00996F95" w:rsidRPr="00456DAD">
        <w:rPr>
          <w:rFonts w:ascii="Times New Roman" w:eastAsia="Times New Roman" w:hAnsi="Times New Roman" w:cs="Times New Roman"/>
          <w:i/>
          <w:sz w:val="28"/>
          <w:szCs w:val="24"/>
          <w:lang w:val="en-US"/>
        </w:rPr>
        <w:t>. The knowledge need</w:t>
      </w:r>
      <w:r w:rsidR="00ED5837">
        <w:rPr>
          <w:rFonts w:ascii="Times New Roman" w:eastAsia="Times New Roman" w:hAnsi="Times New Roman" w:cs="Times New Roman"/>
          <w:i/>
          <w:sz w:val="28"/>
          <w:szCs w:val="24"/>
          <w:lang w:val="en-US"/>
        </w:rPr>
        <w:t>s to be gained from this module</w:t>
      </w:r>
      <w:r w:rsidR="00996F95" w:rsidRPr="00456DAD">
        <w:rPr>
          <w:rFonts w:ascii="Times New Roman" w:eastAsia="Times New Roman" w:hAnsi="Times New Roman" w:cs="Times New Roman"/>
          <w:i/>
          <w:sz w:val="28"/>
          <w:szCs w:val="24"/>
          <w:lang w:val="en-US"/>
        </w:rPr>
        <w:t>: Methodology of business analysis; Analysis of business</w:t>
      </w:r>
      <w:r w:rsidR="00130B4A">
        <w:rPr>
          <w:rFonts w:ascii="Times New Roman" w:eastAsia="Times New Roman" w:hAnsi="Times New Roman" w:cs="Times New Roman"/>
          <w:i/>
          <w:sz w:val="28"/>
          <w:szCs w:val="24"/>
          <w:lang w:val="en-US"/>
        </w:rPr>
        <w:t xml:space="preserve"> activities of transportation enterprises</w:t>
      </w:r>
      <w:r w:rsidR="00996F95" w:rsidRPr="00456DAD">
        <w:rPr>
          <w:rFonts w:ascii="Times New Roman" w:eastAsia="Times New Roman" w:hAnsi="Times New Roman" w:cs="Times New Roman"/>
          <w:i/>
          <w:sz w:val="28"/>
          <w:szCs w:val="24"/>
          <w:lang w:val="en-US"/>
        </w:rPr>
        <w:t xml:space="preserve">, </w:t>
      </w:r>
      <w:r w:rsidR="004A673D">
        <w:rPr>
          <w:rFonts w:ascii="Times New Roman" w:eastAsia="Times New Roman" w:hAnsi="Times New Roman" w:cs="Times New Roman"/>
          <w:i/>
          <w:sz w:val="28"/>
          <w:szCs w:val="24"/>
          <w:lang w:val="en-US"/>
        </w:rPr>
        <w:t>analysis of labour and salary in transportation enterprises</w:t>
      </w:r>
      <w:r w:rsidR="00996F95" w:rsidRPr="00456DAD">
        <w:rPr>
          <w:rFonts w:ascii="Times New Roman" w:eastAsia="Times New Roman" w:hAnsi="Times New Roman" w:cs="Times New Roman"/>
          <w:i/>
          <w:sz w:val="28"/>
          <w:szCs w:val="24"/>
          <w:lang w:val="en-US"/>
        </w:rPr>
        <w:t xml:space="preserve">, </w:t>
      </w:r>
      <w:r w:rsidR="00391BAE">
        <w:rPr>
          <w:rFonts w:ascii="Times New Roman" w:eastAsia="Times New Roman" w:hAnsi="Times New Roman" w:cs="Times New Roman"/>
          <w:i/>
          <w:sz w:val="28"/>
          <w:szCs w:val="24"/>
          <w:lang w:val="en-US"/>
        </w:rPr>
        <w:t xml:space="preserve">analysis of resources </w:t>
      </w:r>
      <w:r w:rsidR="00996F95" w:rsidRPr="00456DAD">
        <w:rPr>
          <w:rFonts w:ascii="Times New Roman" w:eastAsia="Times New Roman" w:hAnsi="Times New Roman" w:cs="Times New Roman"/>
          <w:i/>
          <w:sz w:val="28"/>
          <w:szCs w:val="24"/>
          <w:lang w:val="en-US"/>
        </w:rPr>
        <w:t xml:space="preserve">management </w:t>
      </w:r>
      <w:r w:rsidR="00391BAE">
        <w:rPr>
          <w:rFonts w:ascii="Times New Roman" w:eastAsia="Times New Roman" w:hAnsi="Times New Roman" w:cs="Times New Roman"/>
          <w:i/>
          <w:sz w:val="28"/>
          <w:szCs w:val="24"/>
          <w:lang w:val="en-US"/>
        </w:rPr>
        <w:t>and analysis of performance of transportation enterprises.</w:t>
      </w:r>
      <w:bookmarkStart w:id="0" w:name="_GoBack"/>
      <w:bookmarkEnd w:id="0"/>
    </w:p>
    <w:p w:rsidR="00996F95" w:rsidRPr="00996F95" w:rsidRDefault="00996F95" w:rsidP="00996F95">
      <w:pPr>
        <w:spacing w:after="120" w:line="312" w:lineRule="auto"/>
        <w:ind w:firstLine="360"/>
        <w:jc w:val="both"/>
        <w:rPr>
          <w:rFonts w:ascii="Times New Roman" w:eastAsia="Times New Roman" w:hAnsi="Times New Roman" w:cs="Times New Roman"/>
          <w:sz w:val="28"/>
          <w:szCs w:val="28"/>
          <w:lang w:val="en-US"/>
        </w:rPr>
      </w:pPr>
    </w:p>
    <w:p w:rsidR="00996F95" w:rsidRPr="00996F95" w:rsidRDefault="00996F95" w:rsidP="00996F95">
      <w:pPr>
        <w:spacing w:before="60" w:after="60" w:line="312" w:lineRule="auto"/>
        <w:rPr>
          <w:rFonts w:ascii="Times New Roman" w:eastAsia="Times New Roman" w:hAnsi="Times New Roman" w:cs="Times New Roman"/>
          <w:b/>
          <w:noProof/>
          <w:sz w:val="26"/>
          <w:szCs w:val="26"/>
          <w:lang w:val="es-ES_tradnl"/>
        </w:rPr>
      </w:pPr>
      <w:r w:rsidRPr="00996F95">
        <w:rPr>
          <w:rFonts w:ascii="Times New Roman" w:eastAsia="Times New Roman" w:hAnsi="Times New Roman" w:cs="Times New Roman"/>
          <w:b/>
          <w:noProof/>
          <w:sz w:val="26"/>
          <w:szCs w:val="26"/>
          <w:lang w:val="es-ES_tradnl"/>
        </w:rPr>
        <w:t>4. Nội dung chi tiết học phần (tên các chương, mục)</w:t>
      </w:r>
    </w:p>
    <w:p w:rsidR="00996F95" w:rsidRPr="00996F95" w:rsidRDefault="00996F95" w:rsidP="00996F95">
      <w:pPr>
        <w:spacing w:before="60" w:after="60" w:line="312" w:lineRule="auto"/>
        <w:ind w:left="360"/>
        <w:jc w:val="both"/>
        <w:rPr>
          <w:rFonts w:ascii="Times New Roman" w:eastAsia="Times New Roman" w:hAnsi="Times New Roman" w:cs="Times New Roman"/>
          <w:noProof/>
          <w:sz w:val="26"/>
          <w:szCs w:val="26"/>
          <w:lang w:val="es-ES_tradnl"/>
        </w:rPr>
      </w:pPr>
      <w:r w:rsidRPr="00996F95">
        <w:rPr>
          <w:rFonts w:ascii="Times New Roman" w:eastAsia="Times New Roman" w:hAnsi="Times New Roman" w:cs="Times New Roman"/>
          <w:noProof/>
          <w:sz w:val="26"/>
          <w:szCs w:val="26"/>
          <w:lang w:val="es-ES_tradnl"/>
        </w:rPr>
        <w:t xml:space="preserve">Chương 1: </w:t>
      </w:r>
      <w:r w:rsidRPr="00996F95">
        <w:rPr>
          <w:rFonts w:ascii="Times New Roman" w:eastAsia="Times New Roman" w:hAnsi="Times New Roman" w:cs="Arial"/>
          <w:noProof/>
          <w:sz w:val="28"/>
          <w:szCs w:val="28"/>
          <w:lang w:val="es-ES_tradnl"/>
        </w:rPr>
        <w:t>Phương pháp luận phân tích kinh tế</w:t>
      </w:r>
      <w:r w:rsidRPr="00996F95">
        <w:rPr>
          <w:rFonts w:ascii="Times New Roman" w:eastAsia="Times New Roman" w:hAnsi="Times New Roman" w:cs="Times New Roman"/>
          <w:noProof/>
          <w:sz w:val="26"/>
          <w:szCs w:val="26"/>
          <w:lang w:val="es-ES_tradnl"/>
        </w:rPr>
        <w:t xml:space="preserve"> </w:t>
      </w:r>
    </w:p>
    <w:p w:rsidR="00996F95" w:rsidRPr="00996F95" w:rsidRDefault="00996F95" w:rsidP="00996F95">
      <w:pPr>
        <w:spacing w:before="60" w:after="60" w:line="312" w:lineRule="auto"/>
        <w:ind w:left="360"/>
        <w:jc w:val="both"/>
        <w:rPr>
          <w:rFonts w:ascii="Times New Roman" w:eastAsia="Times New Roman" w:hAnsi="Times New Roman" w:cs="Times New Roman"/>
          <w:noProof/>
          <w:sz w:val="26"/>
          <w:szCs w:val="26"/>
          <w:lang w:val="es-ES_tradnl"/>
        </w:rPr>
      </w:pPr>
      <w:r w:rsidRPr="00996F95">
        <w:rPr>
          <w:rFonts w:ascii="Times New Roman" w:eastAsia="Times New Roman" w:hAnsi="Times New Roman" w:cs="Times New Roman"/>
          <w:noProof/>
          <w:sz w:val="26"/>
          <w:szCs w:val="26"/>
          <w:lang w:val="es-ES_tradnl"/>
        </w:rPr>
        <w:t>Chương 2Các phương pháp phân tích kinh tế</w:t>
      </w:r>
    </w:p>
    <w:p w:rsidR="00996F95" w:rsidRPr="00996F95" w:rsidRDefault="00996F95" w:rsidP="00996F95">
      <w:pPr>
        <w:spacing w:before="60" w:after="60" w:line="312" w:lineRule="auto"/>
        <w:ind w:left="360"/>
        <w:jc w:val="both"/>
        <w:rPr>
          <w:rFonts w:ascii="Times New Roman" w:eastAsia="Times New Roman" w:hAnsi="Times New Roman" w:cs="Times New Roman"/>
          <w:noProof/>
          <w:sz w:val="26"/>
          <w:szCs w:val="26"/>
          <w:lang w:val="es-ES_tradnl"/>
        </w:rPr>
      </w:pPr>
      <w:r w:rsidRPr="00996F95">
        <w:rPr>
          <w:rFonts w:ascii="Times New Roman" w:eastAsia="Times New Roman" w:hAnsi="Times New Roman" w:cs="Times New Roman"/>
          <w:noProof/>
          <w:sz w:val="26"/>
          <w:szCs w:val="26"/>
          <w:lang w:val="es-ES_tradnl"/>
        </w:rPr>
        <w:lastRenderedPageBreak/>
        <w:t>Chương 3: Hệ thống các chỉ tiêu trong phân tích kinh tế và quan hệ giữa các chỉ tiêu</w:t>
      </w:r>
    </w:p>
    <w:p w:rsidR="00996F95" w:rsidRPr="00996F95" w:rsidRDefault="00996F95" w:rsidP="00996F95">
      <w:pPr>
        <w:spacing w:before="60" w:after="60" w:line="312" w:lineRule="auto"/>
        <w:ind w:left="360"/>
        <w:jc w:val="both"/>
        <w:rPr>
          <w:rFonts w:ascii="Times New Roman" w:eastAsia="Times New Roman" w:hAnsi="Times New Roman" w:cs="Times New Roman"/>
          <w:noProof/>
          <w:sz w:val="26"/>
          <w:szCs w:val="26"/>
          <w:lang w:val="es-ES_tradnl"/>
        </w:rPr>
      </w:pPr>
      <w:r w:rsidRPr="00996F95">
        <w:rPr>
          <w:rFonts w:ascii="Times New Roman" w:eastAsia="Times New Roman" w:hAnsi="Times New Roman" w:cs="Times New Roman"/>
          <w:noProof/>
          <w:sz w:val="26"/>
          <w:szCs w:val="26"/>
          <w:lang w:val="es-ES_tradnl"/>
        </w:rPr>
        <w:t>Chương 4. Phân tích tình hình thực hiện nhiệm vụ SXKD trong doanh nghiệp vận tải</w:t>
      </w:r>
    </w:p>
    <w:p w:rsidR="00996F95" w:rsidRPr="00996F95" w:rsidRDefault="00996F95" w:rsidP="00996F95">
      <w:pPr>
        <w:spacing w:before="60" w:after="60" w:line="312" w:lineRule="auto"/>
        <w:ind w:left="360"/>
        <w:jc w:val="both"/>
        <w:rPr>
          <w:rFonts w:ascii="Times New Roman" w:eastAsia="Times New Roman" w:hAnsi="Times New Roman" w:cs="Times New Roman"/>
          <w:noProof/>
          <w:sz w:val="26"/>
          <w:szCs w:val="26"/>
          <w:lang w:val="es-ES_tradnl"/>
        </w:rPr>
      </w:pPr>
      <w:r w:rsidRPr="00996F95">
        <w:rPr>
          <w:rFonts w:ascii="Times New Roman" w:eastAsia="Times New Roman" w:hAnsi="Times New Roman" w:cs="Times New Roman"/>
          <w:noProof/>
          <w:sz w:val="26"/>
          <w:szCs w:val="26"/>
          <w:lang w:val="es-ES_tradnl"/>
        </w:rPr>
        <w:t>Chương 5: Phân tích công tác quản lý kỹ thuật phương tiện vận tải</w:t>
      </w:r>
    </w:p>
    <w:p w:rsidR="00996F95" w:rsidRPr="00996F95" w:rsidRDefault="00996F95" w:rsidP="00996F95">
      <w:pPr>
        <w:spacing w:before="60" w:after="60" w:line="312" w:lineRule="auto"/>
        <w:ind w:left="360"/>
        <w:jc w:val="both"/>
        <w:rPr>
          <w:rFonts w:ascii="Times New Roman" w:eastAsia="Times New Roman" w:hAnsi="Times New Roman" w:cs="Times New Roman"/>
          <w:noProof/>
          <w:sz w:val="26"/>
          <w:szCs w:val="26"/>
          <w:lang w:val="es-ES_tradnl"/>
        </w:rPr>
      </w:pPr>
      <w:r w:rsidRPr="00996F95">
        <w:rPr>
          <w:rFonts w:ascii="Times New Roman" w:eastAsia="Times New Roman" w:hAnsi="Times New Roman" w:cs="Times New Roman"/>
          <w:noProof/>
          <w:sz w:val="26"/>
          <w:szCs w:val="26"/>
          <w:lang w:val="es-ES_tradnl"/>
        </w:rPr>
        <w:t>Chương 6. Phân tích công tác lao động và tiền lương</w:t>
      </w:r>
    </w:p>
    <w:p w:rsidR="00996F95" w:rsidRPr="00996F95" w:rsidRDefault="00996F95" w:rsidP="00996F95">
      <w:pPr>
        <w:spacing w:before="60" w:after="60" w:line="312" w:lineRule="auto"/>
        <w:ind w:left="360"/>
        <w:jc w:val="both"/>
        <w:rPr>
          <w:rFonts w:ascii="Times New Roman" w:eastAsia="Times New Roman" w:hAnsi="Times New Roman" w:cs="Times New Roman"/>
          <w:noProof/>
          <w:sz w:val="26"/>
          <w:szCs w:val="26"/>
          <w:lang w:val="es-ES_tradnl"/>
        </w:rPr>
      </w:pPr>
      <w:r w:rsidRPr="00996F95">
        <w:rPr>
          <w:rFonts w:ascii="Times New Roman" w:eastAsia="Times New Roman" w:hAnsi="Times New Roman" w:cs="Times New Roman"/>
          <w:noProof/>
          <w:sz w:val="26"/>
          <w:szCs w:val="26"/>
          <w:lang w:val="es-ES_tradnl"/>
        </w:rPr>
        <w:t>Chương 7. Phân tích vốn và tình hình tài chính của doanh nghiệp vận tải</w:t>
      </w:r>
    </w:p>
    <w:p w:rsidR="00996F95" w:rsidRPr="00996F95" w:rsidRDefault="00996F95" w:rsidP="00996F95">
      <w:pPr>
        <w:spacing w:before="60" w:after="60" w:line="312" w:lineRule="auto"/>
        <w:ind w:left="360"/>
        <w:jc w:val="both"/>
        <w:rPr>
          <w:rFonts w:ascii="Times New Roman" w:eastAsia="Times New Roman" w:hAnsi="Times New Roman" w:cs="Times New Roman"/>
          <w:noProof/>
          <w:sz w:val="26"/>
          <w:szCs w:val="26"/>
          <w:lang w:val="es-ES_tradnl"/>
        </w:rPr>
      </w:pPr>
      <w:r w:rsidRPr="00996F95">
        <w:rPr>
          <w:rFonts w:ascii="Times New Roman" w:eastAsia="Times New Roman" w:hAnsi="Times New Roman" w:cs="Times New Roman"/>
          <w:noProof/>
          <w:sz w:val="26"/>
          <w:szCs w:val="26"/>
          <w:lang w:val="es-ES_tradnl"/>
        </w:rPr>
        <w:t>Chương 8: Phân tích chi phí, giá thành, doanh thu và lợi nhuận của doanh nghiệp vận tải</w:t>
      </w:r>
    </w:p>
    <w:p w:rsidR="00996F95" w:rsidRPr="00996F95" w:rsidRDefault="00996F95" w:rsidP="00996F95">
      <w:pPr>
        <w:spacing w:before="60" w:after="60" w:line="312" w:lineRule="auto"/>
        <w:jc w:val="both"/>
        <w:rPr>
          <w:rFonts w:ascii="Times New Roman" w:eastAsia="Times New Roman" w:hAnsi="Times New Roman" w:cs="Times New Roman"/>
          <w:noProof/>
          <w:sz w:val="26"/>
          <w:szCs w:val="26"/>
          <w:lang w:val="es-ES_tradnl"/>
        </w:rPr>
      </w:pPr>
    </w:p>
    <w:p w:rsidR="00996F95" w:rsidRPr="00996F95" w:rsidRDefault="00996F95" w:rsidP="00996F95">
      <w:pPr>
        <w:autoSpaceDE w:val="0"/>
        <w:autoSpaceDN w:val="0"/>
        <w:adjustRightInd w:val="0"/>
        <w:spacing w:before="60" w:after="60" w:line="240" w:lineRule="auto"/>
        <w:jc w:val="both"/>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b/>
          <w:bCs/>
          <w:noProof/>
          <w:sz w:val="26"/>
          <w:szCs w:val="26"/>
          <w:lang w:val="en-US"/>
        </w:rPr>
        <w:t xml:space="preserve">5. Thông tin về giảng viên </w:t>
      </w:r>
    </w:p>
    <w:p w:rsidR="00996F95" w:rsidRPr="00996F95" w:rsidRDefault="00996F95" w:rsidP="00996F95">
      <w:pPr>
        <w:numPr>
          <w:ilvl w:val="0"/>
          <w:numId w:val="3"/>
        </w:numPr>
        <w:autoSpaceDE w:val="0"/>
        <w:autoSpaceDN w:val="0"/>
        <w:adjustRightInd w:val="0"/>
        <w:spacing w:before="60" w:after="60" w:line="240" w:lineRule="auto"/>
        <w:jc w:val="both"/>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Họ và tên giảng viên phụ trách học phần thứ nhất:  Nguyễn Thị Phương</w:t>
      </w:r>
    </w:p>
    <w:p w:rsidR="00996F95" w:rsidRPr="00996F95" w:rsidRDefault="00996F95" w:rsidP="00996F95">
      <w:pPr>
        <w:numPr>
          <w:ilvl w:val="1"/>
          <w:numId w:val="7"/>
        </w:numPr>
        <w:autoSpaceDE w:val="0"/>
        <w:autoSpaceDN w:val="0"/>
        <w:adjustRightInd w:val="0"/>
        <w:spacing w:before="60" w:after="60" w:line="360" w:lineRule="auto"/>
        <w:jc w:val="both"/>
        <w:rPr>
          <w:rFonts w:ascii="Times New Roman" w:eastAsia="Times New Roman" w:hAnsi="Times New Roman" w:cs="Times New Roman"/>
          <w:noProof/>
          <w:color w:val="000000"/>
          <w:sz w:val="26"/>
          <w:szCs w:val="26"/>
          <w:lang w:val="en-US"/>
        </w:rPr>
      </w:pPr>
      <w:r w:rsidRPr="00996F95">
        <w:rPr>
          <w:rFonts w:ascii="Times New Roman" w:eastAsia="Times New Roman" w:hAnsi="Times New Roman" w:cs="Times New Roman"/>
          <w:noProof/>
          <w:color w:val="000000"/>
          <w:sz w:val="26"/>
          <w:szCs w:val="26"/>
          <w:lang w:val="en-US"/>
        </w:rPr>
        <w:t xml:space="preserve">Chức danh, học hàm, học vị: </w:t>
      </w:r>
      <w:r w:rsidRPr="00996F95">
        <w:rPr>
          <w:rFonts w:ascii="Times New Roman" w:eastAsia="Times New Roman" w:hAnsi="Times New Roman" w:cs="Times New Roman"/>
          <w:noProof/>
          <w:sz w:val="26"/>
          <w:szCs w:val="26"/>
          <w:lang w:val="en-US"/>
        </w:rPr>
        <w:t xml:space="preserve"> PGS.TS</w:t>
      </w:r>
    </w:p>
    <w:p w:rsidR="00996F95" w:rsidRPr="00996F95" w:rsidRDefault="00996F95" w:rsidP="00996F95">
      <w:pPr>
        <w:numPr>
          <w:ilvl w:val="1"/>
          <w:numId w:val="7"/>
        </w:numPr>
        <w:autoSpaceDE w:val="0"/>
        <w:autoSpaceDN w:val="0"/>
        <w:adjustRightInd w:val="0"/>
        <w:spacing w:before="60" w:after="60" w:line="360" w:lineRule="auto"/>
        <w:jc w:val="both"/>
        <w:rPr>
          <w:rFonts w:ascii="Times New Roman" w:eastAsia="Times New Roman" w:hAnsi="Times New Roman" w:cs="Times New Roman"/>
          <w:noProof/>
          <w:color w:val="000000"/>
          <w:sz w:val="26"/>
          <w:szCs w:val="26"/>
          <w:lang w:val="en-US"/>
        </w:rPr>
      </w:pPr>
      <w:r w:rsidRPr="00996F95">
        <w:rPr>
          <w:rFonts w:ascii="Times New Roman" w:eastAsia="Times New Roman" w:hAnsi="Times New Roman" w:cs="Times New Roman"/>
          <w:noProof/>
          <w:color w:val="000000"/>
          <w:sz w:val="26"/>
          <w:szCs w:val="26"/>
          <w:lang w:val="en-US"/>
        </w:rPr>
        <w:t>Thời gian, địa điểm làm việc: Trường ĐHGTVT</w:t>
      </w:r>
    </w:p>
    <w:p w:rsidR="00996F95" w:rsidRPr="00996F95" w:rsidRDefault="00996F95" w:rsidP="00996F95">
      <w:pPr>
        <w:numPr>
          <w:ilvl w:val="1"/>
          <w:numId w:val="7"/>
        </w:numPr>
        <w:autoSpaceDE w:val="0"/>
        <w:autoSpaceDN w:val="0"/>
        <w:adjustRightInd w:val="0"/>
        <w:spacing w:before="60" w:after="60" w:line="360" w:lineRule="auto"/>
        <w:jc w:val="both"/>
        <w:rPr>
          <w:rFonts w:ascii="Times New Roman" w:eastAsia="Times New Roman" w:hAnsi="Times New Roman" w:cs="Times New Roman"/>
          <w:noProof/>
          <w:color w:val="000000"/>
          <w:sz w:val="26"/>
          <w:szCs w:val="26"/>
          <w:lang w:val="en-US"/>
        </w:rPr>
      </w:pPr>
      <w:r w:rsidRPr="00996F95">
        <w:rPr>
          <w:rFonts w:ascii="Times New Roman" w:eastAsia="Times New Roman" w:hAnsi="Times New Roman" w:cs="Times New Roman"/>
          <w:noProof/>
          <w:color w:val="000000"/>
          <w:sz w:val="26"/>
          <w:szCs w:val="26"/>
          <w:lang w:val="en-US"/>
        </w:rPr>
        <w:t>Địa chỉ liên hệ: Bộ môn KTVVT&amp;DL</w:t>
      </w:r>
    </w:p>
    <w:p w:rsidR="00996F95" w:rsidRPr="00996F95" w:rsidRDefault="00996F95" w:rsidP="00996F95">
      <w:pPr>
        <w:numPr>
          <w:ilvl w:val="1"/>
          <w:numId w:val="7"/>
        </w:numPr>
        <w:autoSpaceDE w:val="0"/>
        <w:autoSpaceDN w:val="0"/>
        <w:adjustRightInd w:val="0"/>
        <w:spacing w:before="60" w:after="60" w:line="360" w:lineRule="auto"/>
        <w:jc w:val="both"/>
        <w:rPr>
          <w:rFonts w:ascii="Times New Roman" w:eastAsia="Times New Roman" w:hAnsi="Times New Roman" w:cs="Times New Roman"/>
          <w:noProof/>
          <w:color w:val="000000"/>
          <w:sz w:val="26"/>
          <w:szCs w:val="26"/>
          <w:lang w:val="en-US"/>
        </w:rPr>
      </w:pPr>
      <w:r w:rsidRPr="00996F95">
        <w:rPr>
          <w:rFonts w:ascii="Times New Roman" w:eastAsia="Times New Roman" w:hAnsi="Times New Roman" w:cs="Times New Roman"/>
          <w:noProof/>
          <w:color w:val="000000"/>
          <w:sz w:val="26"/>
          <w:szCs w:val="26"/>
          <w:lang w:val="en-US"/>
        </w:rPr>
        <w:t>Điện thoại:</w:t>
      </w:r>
      <w:r w:rsidRPr="00996F95">
        <w:rPr>
          <w:rFonts w:ascii="Times New Roman" w:eastAsia="Times New Roman" w:hAnsi="Times New Roman" w:cs="Times New Roman"/>
          <w:noProof/>
          <w:color w:val="000000"/>
          <w:sz w:val="26"/>
          <w:szCs w:val="26"/>
          <w:lang w:val="en-US"/>
        </w:rPr>
        <w:tab/>
        <w:t>0904707469</w:t>
      </w:r>
      <w:r w:rsidRPr="00996F95">
        <w:rPr>
          <w:rFonts w:ascii="Times New Roman" w:eastAsia="Times New Roman" w:hAnsi="Times New Roman" w:cs="Times New Roman"/>
          <w:noProof/>
          <w:color w:val="000000"/>
          <w:sz w:val="26"/>
          <w:szCs w:val="26"/>
          <w:lang w:val="en-US"/>
        </w:rPr>
        <w:tab/>
      </w:r>
      <w:r w:rsidRPr="00996F95">
        <w:rPr>
          <w:rFonts w:ascii="Times New Roman" w:eastAsia="Times New Roman" w:hAnsi="Times New Roman" w:cs="Times New Roman"/>
          <w:noProof/>
          <w:color w:val="000000"/>
          <w:sz w:val="26"/>
          <w:szCs w:val="26"/>
          <w:lang w:val="en-US"/>
        </w:rPr>
        <w:tab/>
      </w:r>
      <w:r w:rsidRPr="00996F95">
        <w:rPr>
          <w:rFonts w:ascii="Times New Roman" w:eastAsia="Times New Roman" w:hAnsi="Times New Roman" w:cs="Times New Roman"/>
          <w:noProof/>
          <w:color w:val="000000"/>
          <w:sz w:val="26"/>
          <w:szCs w:val="26"/>
          <w:lang w:val="en-US"/>
        </w:rPr>
        <w:tab/>
      </w:r>
      <w:r w:rsidRPr="00996F95">
        <w:rPr>
          <w:rFonts w:ascii="Times New Roman" w:eastAsia="Times New Roman" w:hAnsi="Times New Roman" w:cs="Times New Roman"/>
          <w:noProof/>
          <w:color w:val="000000"/>
          <w:sz w:val="26"/>
          <w:szCs w:val="26"/>
          <w:lang w:val="en-US"/>
        </w:rPr>
        <w:tab/>
      </w:r>
      <w:r w:rsidRPr="00996F95">
        <w:rPr>
          <w:rFonts w:ascii="Times New Roman" w:eastAsia="Times New Roman" w:hAnsi="Times New Roman" w:cs="Times New Roman"/>
          <w:noProof/>
          <w:color w:val="000000"/>
          <w:sz w:val="26"/>
          <w:szCs w:val="26"/>
          <w:lang w:val="en-US"/>
        </w:rPr>
        <w:tab/>
        <w:t xml:space="preserve">email: </w:t>
      </w:r>
    </w:p>
    <w:p w:rsidR="00996F95" w:rsidRPr="00996F95" w:rsidRDefault="00996F95" w:rsidP="00996F95">
      <w:pPr>
        <w:numPr>
          <w:ilvl w:val="0"/>
          <w:numId w:val="3"/>
        </w:numPr>
        <w:autoSpaceDE w:val="0"/>
        <w:autoSpaceDN w:val="0"/>
        <w:adjustRightInd w:val="0"/>
        <w:spacing w:before="60" w:after="60" w:line="360" w:lineRule="auto"/>
        <w:jc w:val="both"/>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Họ và tên giảng viên phụ trách học phần thứ hai: Lê Thùy Linh</w:t>
      </w:r>
    </w:p>
    <w:p w:rsidR="00996F95" w:rsidRPr="00996F95" w:rsidRDefault="00996F95" w:rsidP="00996F95">
      <w:pPr>
        <w:numPr>
          <w:ilvl w:val="1"/>
          <w:numId w:val="7"/>
        </w:numPr>
        <w:autoSpaceDE w:val="0"/>
        <w:autoSpaceDN w:val="0"/>
        <w:adjustRightInd w:val="0"/>
        <w:spacing w:before="60" w:after="60" w:line="360" w:lineRule="auto"/>
        <w:jc w:val="both"/>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Chức danh, học hàm, học vị: Ths</w:t>
      </w:r>
    </w:p>
    <w:p w:rsidR="00996F95" w:rsidRPr="00996F95" w:rsidRDefault="00996F95" w:rsidP="00996F95">
      <w:pPr>
        <w:numPr>
          <w:ilvl w:val="1"/>
          <w:numId w:val="7"/>
        </w:numPr>
        <w:autoSpaceDE w:val="0"/>
        <w:autoSpaceDN w:val="0"/>
        <w:adjustRightInd w:val="0"/>
        <w:spacing w:before="60" w:after="60" w:line="360" w:lineRule="auto"/>
        <w:jc w:val="both"/>
        <w:rPr>
          <w:rFonts w:ascii="Times New Roman" w:eastAsia="Times New Roman" w:hAnsi="Times New Roman" w:cs="Times New Roman"/>
          <w:noProof/>
          <w:color w:val="000000"/>
          <w:sz w:val="26"/>
          <w:szCs w:val="26"/>
          <w:lang w:val="en-US"/>
        </w:rPr>
      </w:pPr>
      <w:r w:rsidRPr="00996F95">
        <w:rPr>
          <w:rFonts w:ascii="Times New Roman" w:eastAsia="Times New Roman" w:hAnsi="Times New Roman" w:cs="Times New Roman"/>
          <w:noProof/>
          <w:sz w:val="26"/>
          <w:szCs w:val="26"/>
          <w:lang w:val="en-US"/>
        </w:rPr>
        <w:t xml:space="preserve">Thời gian, địa điểm làm việc: </w:t>
      </w:r>
      <w:r w:rsidRPr="00996F95">
        <w:rPr>
          <w:rFonts w:ascii="Times New Roman" w:eastAsia="Times New Roman" w:hAnsi="Times New Roman" w:cs="Times New Roman"/>
          <w:noProof/>
          <w:color w:val="000000"/>
          <w:sz w:val="26"/>
          <w:szCs w:val="26"/>
          <w:lang w:val="en-US"/>
        </w:rPr>
        <w:t>Trường ĐHGTVT</w:t>
      </w:r>
    </w:p>
    <w:p w:rsidR="00996F95" w:rsidRPr="00996F95" w:rsidRDefault="00996F95" w:rsidP="00996F95">
      <w:pPr>
        <w:numPr>
          <w:ilvl w:val="1"/>
          <w:numId w:val="7"/>
        </w:numPr>
        <w:autoSpaceDE w:val="0"/>
        <w:autoSpaceDN w:val="0"/>
        <w:adjustRightInd w:val="0"/>
        <w:spacing w:before="60" w:after="60" w:line="360" w:lineRule="auto"/>
        <w:jc w:val="both"/>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 xml:space="preserve">Địa chỉ liên hệ: </w:t>
      </w:r>
      <w:r w:rsidRPr="00996F95">
        <w:rPr>
          <w:rFonts w:ascii="Times New Roman" w:eastAsia="Times New Roman" w:hAnsi="Times New Roman" w:cs="Times New Roman"/>
          <w:noProof/>
          <w:color w:val="000000"/>
          <w:sz w:val="26"/>
          <w:szCs w:val="26"/>
          <w:lang w:val="en-US"/>
        </w:rPr>
        <w:t>Bộ môn KTVVT&amp;DL</w:t>
      </w:r>
    </w:p>
    <w:p w:rsidR="00996F95" w:rsidRPr="00996F95" w:rsidRDefault="00996F95" w:rsidP="00996F95">
      <w:pPr>
        <w:numPr>
          <w:ilvl w:val="1"/>
          <w:numId w:val="7"/>
        </w:numPr>
        <w:autoSpaceDE w:val="0"/>
        <w:autoSpaceDN w:val="0"/>
        <w:adjustRightInd w:val="0"/>
        <w:spacing w:before="60" w:after="60" w:line="360" w:lineRule="auto"/>
        <w:jc w:val="both"/>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Điện thoại:</w:t>
      </w:r>
      <w:r w:rsidRPr="00996F95">
        <w:rPr>
          <w:rFonts w:ascii="Times New Roman" w:eastAsia="Times New Roman" w:hAnsi="Times New Roman" w:cs="Times New Roman"/>
          <w:noProof/>
          <w:sz w:val="26"/>
          <w:szCs w:val="26"/>
          <w:lang w:val="en-US"/>
        </w:rPr>
        <w:tab/>
      </w:r>
      <w:r w:rsidRPr="00996F95">
        <w:rPr>
          <w:rFonts w:ascii="Times New Roman" w:eastAsia="Times New Roman" w:hAnsi="Times New Roman" w:cs="Times New Roman"/>
          <w:noProof/>
          <w:sz w:val="26"/>
          <w:szCs w:val="26"/>
          <w:lang w:val="en-US"/>
        </w:rPr>
        <w:tab/>
      </w:r>
      <w:r w:rsidRPr="00996F95">
        <w:rPr>
          <w:rFonts w:ascii="Times New Roman" w:eastAsia="Times New Roman" w:hAnsi="Times New Roman" w:cs="Times New Roman"/>
          <w:noProof/>
          <w:sz w:val="26"/>
          <w:szCs w:val="26"/>
          <w:lang w:val="en-US"/>
        </w:rPr>
        <w:tab/>
      </w:r>
      <w:r w:rsidRPr="00996F95">
        <w:rPr>
          <w:rFonts w:ascii="Times New Roman" w:eastAsia="Times New Roman" w:hAnsi="Times New Roman" w:cs="Times New Roman"/>
          <w:noProof/>
          <w:sz w:val="26"/>
          <w:szCs w:val="26"/>
          <w:lang w:val="en-US"/>
        </w:rPr>
        <w:tab/>
      </w:r>
      <w:r w:rsidRPr="00996F95">
        <w:rPr>
          <w:rFonts w:ascii="Times New Roman" w:eastAsia="Times New Roman" w:hAnsi="Times New Roman" w:cs="Times New Roman"/>
          <w:noProof/>
          <w:sz w:val="26"/>
          <w:szCs w:val="26"/>
          <w:lang w:val="en-US"/>
        </w:rPr>
        <w:tab/>
      </w:r>
      <w:r w:rsidRPr="00996F95">
        <w:rPr>
          <w:rFonts w:ascii="Times New Roman" w:eastAsia="Times New Roman" w:hAnsi="Times New Roman" w:cs="Times New Roman"/>
          <w:noProof/>
          <w:sz w:val="26"/>
          <w:szCs w:val="26"/>
          <w:lang w:val="en-US"/>
        </w:rPr>
        <w:tab/>
        <w:t xml:space="preserve">email: </w:t>
      </w:r>
    </w:p>
    <w:p w:rsidR="00996F95" w:rsidRPr="00996F95" w:rsidRDefault="00996F95" w:rsidP="00996F95">
      <w:pPr>
        <w:spacing w:before="60" w:after="60" w:line="312" w:lineRule="auto"/>
        <w:rPr>
          <w:rFonts w:ascii="Times New Roman" w:eastAsia="Times New Roman" w:hAnsi="Times New Roman" w:cs="Times New Roman"/>
          <w:b/>
          <w:noProof/>
          <w:sz w:val="26"/>
          <w:szCs w:val="26"/>
          <w:lang w:val="en-US"/>
        </w:rPr>
      </w:pPr>
      <w:r w:rsidRPr="00996F95">
        <w:rPr>
          <w:rFonts w:ascii="Times New Roman" w:eastAsia="Times New Roman" w:hAnsi="Times New Roman" w:cs="Times New Roman"/>
          <w:b/>
          <w:noProof/>
          <w:sz w:val="26"/>
          <w:szCs w:val="26"/>
          <w:lang w:val="en-US"/>
        </w:rPr>
        <w:t xml:space="preserve">6. Học liệu: </w:t>
      </w:r>
      <w:r w:rsidRPr="00996F95">
        <w:rPr>
          <w:rFonts w:ascii="Times New Roman" w:eastAsia="Times New Roman" w:hAnsi="Times New Roman" w:cs="Times New Roman"/>
          <w:i/>
          <w:noProof/>
          <w:sz w:val="26"/>
          <w:szCs w:val="26"/>
          <w:lang w:val="en-US"/>
        </w:rPr>
        <w:t>(giáo trình, bài giảng, tài liệu tham khảo)</w:t>
      </w:r>
    </w:p>
    <w:p w:rsidR="00996F95" w:rsidRPr="00996F95" w:rsidRDefault="00996F95" w:rsidP="00996F95">
      <w:pPr>
        <w:spacing w:before="60" w:after="60" w:line="312" w:lineRule="auto"/>
        <w:jc w:val="both"/>
        <w:rPr>
          <w:rFonts w:ascii="Times New Roman" w:eastAsia="Times New Roman" w:hAnsi="Times New Roman" w:cs="Times New Roman"/>
          <w:i/>
          <w:iCs/>
          <w:sz w:val="26"/>
          <w:szCs w:val="26"/>
          <w:lang w:val="en-US"/>
        </w:rPr>
      </w:pPr>
      <w:r w:rsidRPr="00996F95">
        <w:rPr>
          <w:rFonts w:ascii="Times New Roman" w:eastAsia="Times New Roman" w:hAnsi="Times New Roman" w:cs="Times New Roman"/>
          <w:i/>
          <w:iCs/>
          <w:sz w:val="26"/>
          <w:szCs w:val="26"/>
          <w:lang w:val="en-US"/>
        </w:rPr>
        <w:t xml:space="preserve">6.1. Giáo trình/Bài giảng </w:t>
      </w:r>
      <w:r w:rsidRPr="00996F95">
        <w:rPr>
          <w:rFonts w:ascii="Times New Roman" w:eastAsia="Times New Roman" w:hAnsi="Times New Roman" w:cs="Times New Roman"/>
          <w:i/>
          <w:iCs/>
          <w:strike/>
          <w:sz w:val="26"/>
          <w:szCs w:val="26"/>
          <w:lang w:val="en-US"/>
        </w:rPr>
        <w:t xml:space="preserve"> </w:t>
      </w:r>
    </w:p>
    <w:p w:rsidR="00996F95" w:rsidRPr="00996F95" w:rsidRDefault="00996F95" w:rsidP="00996F95">
      <w:pPr>
        <w:numPr>
          <w:ilvl w:val="0"/>
          <w:numId w:val="4"/>
        </w:numPr>
        <w:spacing w:before="60" w:after="60" w:line="312" w:lineRule="auto"/>
        <w:jc w:val="both"/>
        <w:rPr>
          <w:rFonts w:ascii="Times New Roman" w:eastAsia="Times New Roman" w:hAnsi="Times New Roman" w:cs="Times New Roman"/>
          <w:iCs/>
          <w:sz w:val="26"/>
          <w:szCs w:val="26"/>
          <w:lang w:val="en-US"/>
        </w:rPr>
      </w:pPr>
      <w:r w:rsidRPr="00996F95">
        <w:rPr>
          <w:rFonts w:ascii="Times New Roman" w:eastAsia="Times New Roman" w:hAnsi="Times New Roman" w:cs="Times New Roman"/>
          <w:iCs/>
          <w:sz w:val="26"/>
          <w:szCs w:val="26"/>
          <w:lang w:val="en-US"/>
        </w:rPr>
        <w:t>Giáo trình : Phân tích hoạt động kinh doanh của doanh nghiệp vận tải và du lịch- Nguyễn Văn Thu (chủ biên) 1999</w:t>
      </w:r>
    </w:p>
    <w:p w:rsidR="00996F95" w:rsidRPr="00996F95" w:rsidRDefault="00996F95" w:rsidP="00996F95">
      <w:pPr>
        <w:spacing w:before="60" w:after="60" w:line="312" w:lineRule="auto"/>
        <w:rPr>
          <w:rFonts w:ascii="Times New Roman" w:eastAsia="Times New Roman" w:hAnsi="Times New Roman" w:cs="Times New Roman"/>
          <w:i/>
          <w:noProof/>
          <w:sz w:val="26"/>
          <w:szCs w:val="26"/>
          <w:lang w:val="en-US"/>
        </w:rPr>
      </w:pPr>
      <w:r w:rsidRPr="00996F95">
        <w:rPr>
          <w:rFonts w:ascii="Times New Roman" w:eastAsia="Times New Roman" w:hAnsi="Times New Roman" w:cs="Times New Roman"/>
          <w:i/>
          <w:noProof/>
          <w:sz w:val="26"/>
          <w:szCs w:val="26"/>
          <w:lang w:val="en-US"/>
        </w:rPr>
        <w:t>6.2. Danh mục tài liệu tham khảo ghi theo thứ tự ưu tiên</w:t>
      </w:r>
    </w:p>
    <w:p w:rsidR="00996F95" w:rsidRPr="00996F95" w:rsidRDefault="00996F95" w:rsidP="00996F95">
      <w:pPr>
        <w:spacing w:after="0" w:line="312" w:lineRule="auto"/>
        <w:jc w:val="both"/>
        <w:rPr>
          <w:rFonts w:ascii="Times New Roman" w:eastAsia="Times New Roman" w:hAnsi="Times New Roman" w:cs="Times New Roman"/>
          <w:sz w:val="28"/>
          <w:lang w:val="en-US"/>
        </w:rPr>
      </w:pPr>
      <w:r w:rsidRPr="00996F95">
        <w:rPr>
          <w:rFonts w:ascii="Times New Roman" w:eastAsia="Times New Roman" w:hAnsi="Times New Roman" w:cs="Times New Roman"/>
          <w:noProof/>
          <w:sz w:val="26"/>
          <w:szCs w:val="26"/>
          <w:lang w:val="en-US"/>
        </w:rPr>
        <w:t xml:space="preserve"> </w:t>
      </w:r>
      <w:r w:rsidRPr="00996F95">
        <w:rPr>
          <w:rFonts w:ascii="Times New Roman" w:eastAsia="Times New Roman" w:hAnsi="Times New Roman" w:cs="Times New Roman"/>
          <w:sz w:val="28"/>
          <w:lang w:val="en-US"/>
        </w:rPr>
        <w:t>-  Phân tích hoạt động kinh doanh- Nhà xuất bản thống kê,2008, PGSTS Phạm Văn Dược.</w:t>
      </w:r>
    </w:p>
    <w:p w:rsidR="00996F95" w:rsidRPr="00996F95" w:rsidRDefault="00996F95" w:rsidP="00996F95">
      <w:pPr>
        <w:spacing w:after="0" w:line="312" w:lineRule="auto"/>
        <w:jc w:val="both"/>
        <w:rPr>
          <w:rFonts w:ascii="Times New Roman" w:eastAsia="Times New Roman" w:hAnsi="Times New Roman" w:cs="Times New Roman"/>
          <w:sz w:val="28"/>
          <w:lang w:val="en-US"/>
        </w:rPr>
      </w:pPr>
      <w:r w:rsidRPr="00996F95">
        <w:rPr>
          <w:rFonts w:ascii="Times New Roman" w:eastAsia="Times New Roman" w:hAnsi="Times New Roman" w:cs="Times New Roman"/>
          <w:sz w:val="28"/>
          <w:lang w:val="en-US"/>
        </w:rPr>
        <w:t xml:space="preserve"> -  Phân tích hoạt động kinh doanh- Nhà xuất bản thống kê,2005, Nguyễn Tấn Bình </w:t>
      </w:r>
    </w:p>
    <w:p w:rsidR="00996F95" w:rsidRPr="00996F95" w:rsidRDefault="00996F95" w:rsidP="00996F95">
      <w:pPr>
        <w:spacing w:before="60" w:after="60" w:line="240" w:lineRule="auto"/>
        <w:jc w:val="both"/>
        <w:rPr>
          <w:rFonts w:ascii="Times New Roman" w:eastAsia="Times New Roman" w:hAnsi="Times New Roman" w:cs="Times New Roman"/>
          <w:noProof/>
          <w:sz w:val="26"/>
          <w:szCs w:val="26"/>
          <w:lang w:val="en-US"/>
        </w:rPr>
      </w:pPr>
    </w:p>
    <w:p w:rsidR="00996F95" w:rsidRPr="00996F95" w:rsidRDefault="00996F95" w:rsidP="00996F95">
      <w:pPr>
        <w:spacing w:before="60" w:after="60" w:line="312" w:lineRule="auto"/>
        <w:rPr>
          <w:rFonts w:ascii="Times New Roman" w:eastAsia="Times New Roman" w:hAnsi="Times New Roman" w:cs="Times New Roman"/>
          <w:b/>
          <w:noProof/>
          <w:sz w:val="26"/>
          <w:szCs w:val="26"/>
          <w:lang w:val="en-US"/>
        </w:rPr>
      </w:pPr>
      <w:r w:rsidRPr="00996F95">
        <w:rPr>
          <w:rFonts w:ascii="Times New Roman" w:eastAsia="Times New Roman" w:hAnsi="Times New Roman" w:cs="Times New Roman"/>
          <w:noProof/>
          <w:sz w:val="26"/>
          <w:szCs w:val="26"/>
          <w:lang w:val="en-US"/>
        </w:rPr>
        <w:t>7</w:t>
      </w:r>
      <w:r w:rsidRPr="00996F95">
        <w:rPr>
          <w:rFonts w:ascii="Times New Roman" w:eastAsia="Times New Roman" w:hAnsi="Times New Roman" w:cs="Times New Roman"/>
          <w:b/>
          <w:noProof/>
          <w:sz w:val="26"/>
          <w:szCs w:val="26"/>
          <w:lang w:val="en-US"/>
        </w:rPr>
        <w:t>. Hình tổ chức và dạy học</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776"/>
        <w:gridCol w:w="709"/>
        <w:gridCol w:w="844"/>
        <w:gridCol w:w="846"/>
        <w:gridCol w:w="876"/>
        <w:gridCol w:w="924"/>
        <w:gridCol w:w="924"/>
      </w:tblGrid>
      <w:tr w:rsidR="00996F95" w:rsidRPr="00996F95" w:rsidTr="00E31D74">
        <w:trPr>
          <w:jc w:val="center"/>
        </w:trPr>
        <w:tc>
          <w:tcPr>
            <w:tcW w:w="3868" w:type="dxa"/>
            <w:vMerge w:val="restart"/>
            <w:shd w:val="clear" w:color="auto" w:fill="auto"/>
            <w:vAlign w:val="center"/>
          </w:tcPr>
          <w:p w:rsidR="00996F95" w:rsidRPr="00996F95" w:rsidRDefault="00996F95" w:rsidP="00996F95">
            <w:pPr>
              <w:spacing w:before="60" w:after="60" w:line="288" w:lineRule="auto"/>
              <w:jc w:val="center"/>
              <w:rPr>
                <w:rFonts w:ascii="Times New Roman" w:eastAsia="Times New Roman" w:hAnsi="Times New Roman" w:cs="Times New Roman"/>
                <w:b/>
                <w:noProof/>
                <w:sz w:val="24"/>
                <w:szCs w:val="24"/>
                <w:lang w:val="en-US"/>
              </w:rPr>
            </w:pPr>
            <w:r w:rsidRPr="00996F95">
              <w:rPr>
                <w:rFonts w:ascii="Times New Roman" w:eastAsia="Times New Roman" w:hAnsi="Times New Roman" w:cs="Times New Roman"/>
                <w:b/>
                <w:noProof/>
                <w:sz w:val="24"/>
                <w:szCs w:val="24"/>
                <w:lang w:val="en-US"/>
              </w:rPr>
              <w:t>NỘI DUNG</w:t>
            </w:r>
          </w:p>
        </w:tc>
        <w:tc>
          <w:tcPr>
            <w:tcW w:w="4975" w:type="dxa"/>
            <w:gridSpan w:val="6"/>
            <w:shd w:val="clear" w:color="auto" w:fill="auto"/>
            <w:vAlign w:val="center"/>
          </w:tcPr>
          <w:p w:rsidR="00996F95" w:rsidRPr="00996F95" w:rsidRDefault="00996F95" w:rsidP="00996F95">
            <w:pPr>
              <w:spacing w:before="60" w:after="60" w:line="288" w:lineRule="auto"/>
              <w:jc w:val="center"/>
              <w:rPr>
                <w:rFonts w:ascii="Times New Roman" w:eastAsia="Times New Roman" w:hAnsi="Times New Roman" w:cs="Times New Roman"/>
                <w:b/>
                <w:noProof/>
                <w:sz w:val="24"/>
                <w:szCs w:val="24"/>
                <w:lang w:val="en-US"/>
              </w:rPr>
            </w:pPr>
            <w:r w:rsidRPr="00996F95">
              <w:rPr>
                <w:rFonts w:ascii="Times New Roman" w:eastAsia="Times New Roman" w:hAnsi="Times New Roman" w:cs="Times New Roman"/>
                <w:b/>
                <w:noProof/>
                <w:sz w:val="24"/>
                <w:szCs w:val="24"/>
                <w:lang w:val="en-US"/>
              </w:rPr>
              <w:t>HÌNH THỨC TỔ CHỨC DẠY – HỌC</w:t>
            </w:r>
          </w:p>
        </w:tc>
        <w:tc>
          <w:tcPr>
            <w:tcW w:w="924" w:type="dxa"/>
            <w:vMerge w:val="restart"/>
            <w:shd w:val="clear" w:color="auto" w:fill="auto"/>
            <w:vAlign w:val="center"/>
          </w:tcPr>
          <w:p w:rsidR="00996F95" w:rsidRPr="00996F95" w:rsidRDefault="00996F95" w:rsidP="00996F95">
            <w:pPr>
              <w:spacing w:before="60" w:after="60" w:line="288" w:lineRule="auto"/>
              <w:jc w:val="center"/>
              <w:rPr>
                <w:rFonts w:ascii="Times New Roman" w:eastAsia="Times New Roman" w:hAnsi="Times New Roman" w:cs="Times New Roman"/>
                <w:b/>
                <w:noProof/>
                <w:sz w:val="24"/>
                <w:szCs w:val="24"/>
                <w:lang w:val="en-US"/>
              </w:rPr>
            </w:pPr>
            <w:r w:rsidRPr="00996F95">
              <w:rPr>
                <w:rFonts w:ascii="Times New Roman" w:eastAsia="Times New Roman" w:hAnsi="Times New Roman" w:cs="Times New Roman"/>
                <w:b/>
                <w:noProof/>
                <w:sz w:val="24"/>
                <w:szCs w:val="24"/>
                <w:lang w:val="en-US"/>
              </w:rPr>
              <w:t>Ghi chú</w:t>
            </w:r>
          </w:p>
        </w:tc>
      </w:tr>
      <w:tr w:rsidR="00996F95" w:rsidRPr="00996F95" w:rsidTr="00E31D74">
        <w:trPr>
          <w:jc w:val="center"/>
        </w:trPr>
        <w:tc>
          <w:tcPr>
            <w:tcW w:w="3868" w:type="dxa"/>
            <w:vMerge/>
            <w:shd w:val="clear" w:color="auto" w:fill="auto"/>
            <w:vAlign w:val="center"/>
          </w:tcPr>
          <w:p w:rsidR="00996F95" w:rsidRPr="00996F95" w:rsidRDefault="00996F95" w:rsidP="00996F95">
            <w:pPr>
              <w:spacing w:before="60" w:after="60" w:line="288" w:lineRule="auto"/>
              <w:jc w:val="center"/>
              <w:rPr>
                <w:rFonts w:ascii="Times New Roman" w:eastAsia="Times New Roman" w:hAnsi="Times New Roman" w:cs="Times New Roman"/>
                <w:noProof/>
                <w:sz w:val="24"/>
                <w:szCs w:val="24"/>
                <w:lang w:val="en-US"/>
              </w:rPr>
            </w:pPr>
          </w:p>
        </w:tc>
        <w:tc>
          <w:tcPr>
            <w:tcW w:w="2329" w:type="dxa"/>
            <w:gridSpan w:val="3"/>
            <w:shd w:val="clear" w:color="auto" w:fill="auto"/>
            <w:vAlign w:val="center"/>
          </w:tcPr>
          <w:p w:rsidR="00996F95" w:rsidRPr="00996F95" w:rsidRDefault="00996F95" w:rsidP="00996F95">
            <w:pPr>
              <w:spacing w:before="60" w:after="60" w:line="288" w:lineRule="auto"/>
              <w:jc w:val="center"/>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GIỜ LÊN LỚP</w:t>
            </w:r>
          </w:p>
        </w:tc>
        <w:tc>
          <w:tcPr>
            <w:tcW w:w="846" w:type="dxa"/>
            <w:vMerge w:val="restart"/>
            <w:shd w:val="clear" w:color="auto" w:fill="auto"/>
            <w:vAlign w:val="center"/>
          </w:tcPr>
          <w:p w:rsidR="00996F95" w:rsidRPr="00996F95" w:rsidRDefault="00996F95" w:rsidP="00996F95">
            <w:pPr>
              <w:spacing w:before="60" w:after="60" w:line="240" w:lineRule="auto"/>
              <w:jc w:val="center"/>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Cs w:val="24"/>
                <w:lang w:val="en-US"/>
              </w:rPr>
              <w:t>Thực hành, thực tập</w:t>
            </w:r>
          </w:p>
        </w:tc>
        <w:tc>
          <w:tcPr>
            <w:tcW w:w="876" w:type="dxa"/>
            <w:vMerge w:val="restart"/>
            <w:shd w:val="clear" w:color="auto" w:fill="auto"/>
            <w:vAlign w:val="center"/>
          </w:tcPr>
          <w:p w:rsidR="00996F95" w:rsidRPr="00996F95" w:rsidRDefault="00996F95" w:rsidP="00996F95">
            <w:pPr>
              <w:spacing w:before="60" w:after="60" w:line="288" w:lineRule="auto"/>
              <w:jc w:val="center"/>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Cs w:val="24"/>
                <w:lang w:val="en-US"/>
              </w:rPr>
              <w:t>Thí nghiệm</w:t>
            </w:r>
          </w:p>
        </w:tc>
        <w:tc>
          <w:tcPr>
            <w:tcW w:w="924" w:type="dxa"/>
            <w:vMerge w:val="restart"/>
            <w:shd w:val="clear" w:color="auto" w:fill="auto"/>
            <w:vAlign w:val="center"/>
          </w:tcPr>
          <w:p w:rsidR="00996F95" w:rsidRPr="00996F95" w:rsidRDefault="00996F95" w:rsidP="00996F95">
            <w:pPr>
              <w:spacing w:before="60" w:after="60" w:line="288" w:lineRule="auto"/>
              <w:jc w:val="center"/>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Cs w:val="24"/>
                <w:lang w:val="en-US"/>
              </w:rPr>
              <w:t>Tự học, tự nghiên cứu</w:t>
            </w:r>
          </w:p>
        </w:tc>
        <w:tc>
          <w:tcPr>
            <w:tcW w:w="924" w:type="dxa"/>
            <w:vMerge/>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r>
      <w:tr w:rsidR="00996F95" w:rsidRPr="00996F95" w:rsidTr="00E31D74">
        <w:trPr>
          <w:jc w:val="center"/>
        </w:trPr>
        <w:tc>
          <w:tcPr>
            <w:tcW w:w="3868" w:type="dxa"/>
            <w:vMerge/>
            <w:shd w:val="clear" w:color="auto" w:fill="auto"/>
            <w:vAlign w:val="center"/>
          </w:tcPr>
          <w:p w:rsidR="00996F95" w:rsidRPr="00996F95" w:rsidRDefault="00996F95" w:rsidP="00996F95">
            <w:pPr>
              <w:spacing w:before="60" w:after="60" w:line="288" w:lineRule="auto"/>
              <w:jc w:val="center"/>
              <w:rPr>
                <w:rFonts w:ascii="Times New Roman" w:eastAsia="Times New Roman" w:hAnsi="Times New Roman" w:cs="Times New Roman"/>
                <w:noProof/>
                <w:sz w:val="24"/>
                <w:szCs w:val="24"/>
                <w:lang w:val="en-US"/>
              </w:rPr>
            </w:pPr>
          </w:p>
        </w:tc>
        <w:tc>
          <w:tcPr>
            <w:tcW w:w="776" w:type="dxa"/>
            <w:shd w:val="clear" w:color="auto" w:fill="auto"/>
            <w:vAlign w:val="center"/>
          </w:tcPr>
          <w:p w:rsidR="00996F95" w:rsidRPr="00996F95" w:rsidRDefault="00996F95" w:rsidP="00996F95">
            <w:pPr>
              <w:spacing w:after="0" w:line="288" w:lineRule="auto"/>
              <w:jc w:val="center"/>
              <w:rPr>
                <w:rFonts w:ascii="Times New Roman" w:eastAsia="Times New Roman" w:hAnsi="Times New Roman" w:cs="Times New Roman"/>
                <w:noProof/>
                <w:szCs w:val="24"/>
                <w:lang w:val="en-US"/>
              </w:rPr>
            </w:pPr>
            <w:r w:rsidRPr="00996F95">
              <w:rPr>
                <w:rFonts w:ascii="Times New Roman" w:eastAsia="Times New Roman" w:hAnsi="Times New Roman" w:cs="Times New Roman"/>
                <w:noProof/>
                <w:szCs w:val="24"/>
                <w:lang w:val="en-US"/>
              </w:rPr>
              <w:t>Lý thuyết</w:t>
            </w:r>
          </w:p>
        </w:tc>
        <w:tc>
          <w:tcPr>
            <w:tcW w:w="709" w:type="dxa"/>
            <w:shd w:val="clear" w:color="auto" w:fill="auto"/>
            <w:vAlign w:val="center"/>
          </w:tcPr>
          <w:p w:rsidR="00996F95" w:rsidRPr="00996F95" w:rsidRDefault="00996F95" w:rsidP="00996F95">
            <w:pPr>
              <w:spacing w:after="0" w:line="288" w:lineRule="auto"/>
              <w:jc w:val="center"/>
              <w:rPr>
                <w:rFonts w:ascii="Times New Roman" w:eastAsia="Times New Roman" w:hAnsi="Times New Roman" w:cs="Times New Roman"/>
                <w:noProof/>
                <w:szCs w:val="24"/>
                <w:lang w:val="en-US"/>
              </w:rPr>
            </w:pPr>
            <w:r w:rsidRPr="00996F95">
              <w:rPr>
                <w:rFonts w:ascii="Times New Roman" w:eastAsia="Times New Roman" w:hAnsi="Times New Roman" w:cs="Times New Roman"/>
                <w:noProof/>
                <w:szCs w:val="24"/>
                <w:lang w:val="en-US"/>
              </w:rPr>
              <w:t>Bài tập</w:t>
            </w:r>
          </w:p>
        </w:tc>
        <w:tc>
          <w:tcPr>
            <w:tcW w:w="844" w:type="dxa"/>
            <w:shd w:val="clear" w:color="auto" w:fill="auto"/>
            <w:vAlign w:val="center"/>
          </w:tcPr>
          <w:p w:rsidR="00996F95" w:rsidRPr="00996F95" w:rsidRDefault="00996F95" w:rsidP="00996F95">
            <w:pPr>
              <w:spacing w:after="0" w:line="288" w:lineRule="auto"/>
              <w:jc w:val="center"/>
              <w:rPr>
                <w:rFonts w:ascii="Times New Roman" w:eastAsia="Times New Roman" w:hAnsi="Times New Roman" w:cs="Times New Roman"/>
                <w:noProof/>
                <w:szCs w:val="24"/>
                <w:lang w:val="en-US"/>
              </w:rPr>
            </w:pPr>
            <w:r w:rsidRPr="00996F95">
              <w:rPr>
                <w:rFonts w:ascii="Times New Roman" w:eastAsia="Times New Roman" w:hAnsi="Times New Roman" w:cs="Times New Roman"/>
                <w:noProof/>
                <w:szCs w:val="24"/>
                <w:lang w:val="en-US"/>
              </w:rPr>
              <w:t>Thảo luận</w:t>
            </w:r>
          </w:p>
        </w:tc>
        <w:tc>
          <w:tcPr>
            <w:tcW w:w="846" w:type="dxa"/>
            <w:vMerge/>
            <w:shd w:val="clear" w:color="auto" w:fill="auto"/>
            <w:vAlign w:val="center"/>
          </w:tcPr>
          <w:p w:rsidR="00996F95" w:rsidRPr="00996F95" w:rsidRDefault="00996F95" w:rsidP="00996F95">
            <w:pPr>
              <w:spacing w:before="60" w:after="60" w:line="288" w:lineRule="auto"/>
              <w:jc w:val="center"/>
              <w:rPr>
                <w:rFonts w:ascii="Times New Roman" w:eastAsia="Times New Roman" w:hAnsi="Times New Roman" w:cs="Times New Roman"/>
                <w:noProof/>
                <w:szCs w:val="24"/>
                <w:lang w:val="en-US"/>
              </w:rPr>
            </w:pPr>
          </w:p>
        </w:tc>
        <w:tc>
          <w:tcPr>
            <w:tcW w:w="876" w:type="dxa"/>
            <w:vMerge/>
            <w:shd w:val="clear" w:color="auto" w:fill="auto"/>
            <w:vAlign w:val="center"/>
          </w:tcPr>
          <w:p w:rsidR="00996F95" w:rsidRPr="00996F95" w:rsidRDefault="00996F95" w:rsidP="00996F95">
            <w:pPr>
              <w:spacing w:before="60" w:after="60" w:line="288" w:lineRule="auto"/>
              <w:jc w:val="center"/>
              <w:rPr>
                <w:rFonts w:ascii="Times New Roman" w:eastAsia="Times New Roman" w:hAnsi="Times New Roman" w:cs="Times New Roman"/>
                <w:noProof/>
                <w:szCs w:val="24"/>
                <w:lang w:val="en-US"/>
              </w:rPr>
            </w:pPr>
          </w:p>
        </w:tc>
        <w:tc>
          <w:tcPr>
            <w:tcW w:w="924" w:type="dxa"/>
            <w:vMerge/>
            <w:shd w:val="clear" w:color="auto" w:fill="auto"/>
            <w:vAlign w:val="center"/>
          </w:tcPr>
          <w:p w:rsidR="00996F95" w:rsidRPr="00996F95" w:rsidRDefault="00996F95" w:rsidP="00996F95">
            <w:pPr>
              <w:spacing w:before="60" w:after="60" w:line="288" w:lineRule="auto"/>
              <w:jc w:val="center"/>
              <w:rPr>
                <w:rFonts w:ascii="Times New Roman" w:eastAsia="Times New Roman" w:hAnsi="Times New Roman" w:cs="Times New Roman"/>
                <w:noProof/>
                <w:szCs w:val="24"/>
                <w:lang w:val="en-US"/>
              </w:rPr>
            </w:pPr>
          </w:p>
        </w:tc>
        <w:tc>
          <w:tcPr>
            <w:tcW w:w="924" w:type="dxa"/>
            <w:vMerge/>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r>
      <w:tr w:rsidR="00996F95" w:rsidRPr="00996F95" w:rsidTr="00E31D74">
        <w:trPr>
          <w:jc w:val="center"/>
        </w:trPr>
        <w:tc>
          <w:tcPr>
            <w:tcW w:w="3868"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lastRenderedPageBreak/>
              <w:t>Chương I:Phương pháp luận phân tích kinh tế</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1.1.bản chất, đối tượng, nhiệm vu phân tích kinh doanh</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1.2.Phương pháp luận phân tích kinh tế</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1.3.các loại hình phân tích</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1.4. Tổ chức phân tích trong DN</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1.5 Hệ thống thông tin trong phân tích</w:t>
            </w:r>
          </w:p>
        </w:tc>
        <w:tc>
          <w:tcPr>
            <w:tcW w:w="77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5</w:t>
            </w:r>
          </w:p>
        </w:tc>
        <w:tc>
          <w:tcPr>
            <w:tcW w:w="709"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84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5</w:t>
            </w:r>
          </w:p>
        </w:tc>
        <w:tc>
          <w:tcPr>
            <w:tcW w:w="84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87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92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15</w:t>
            </w:r>
          </w:p>
        </w:tc>
        <w:tc>
          <w:tcPr>
            <w:tcW w:w="92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r>
      <w:tr w:rsidR="00996F95" w:rsidRPr="00996F95" w:rsidTr="00E31D74">
        <w:trPr>
          <w:jc w:val="center"/>
        </w:trPr>
        <w:tc>
          <w:tcPr>
            <w:tcW w:w="3868"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Chương II: các phương pháp phân tích kinh tế</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2.1Phương pháp so sánh</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2.2.Phương pháp phân tích yếu tố</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2.3. Phương pháp qui đổi</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2.4.Phương pháp chi tiết hóa</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2.5 phương pháp cân đối</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2.6. Phương pháp chỉ số</w:t>
            </w:r>
          </w:p>
        </w:tc>
        <w:tc>
          <w:tcPr>
            <w:tcW w:w="77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5</w:t>
            </w:r>
          </w:p>
        </w:tc>
        <w:tc>
          <w:tcPr>
            <w:tcW w:w="709"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84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5</w:t>
            </w:r>
          </w:p>
        </w:tc>
        <w:tc>
          <w:tcPr>
            <w:tcW w:w="84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87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92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15</w:t>
            </w:r>
          </w:p>
        </w:tc>
        <w:tc>
          <w:tcPr>
            <w:tcW w:w="92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r>
      <w:tr w:rsidR="00996F95" w:rsidRPr="00996F95" w:rsidTr="00E31D74">
        <w:trPr>
          <w:jc w:val="center"/>
        </w:trPr>
        <w:tc>
          <w:tcPr>
            <w:tcW w:w="3868"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Chương III: Hệ thống chỉ tiêu trong phân tích kinh tế</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3.1 Bản chất của chỉ tiêu</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3.2 Hệ thống chỉ tiêu trong phân tích</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3.3Hệ thống chỉ tiêu phản ánh hoạt động kinh doanh của doanh nghiệp</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3.4 Quan hệ giữa các chỉ tiêu</w:t>
            </w:r>
          </w:p>
        </w:tc>
        <w:tc>
          <w:tcPr>
            <w:tcW w:w="77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5</w:t>
            </w:r>
          </w:p>
        </w:tc>
        <w:tc>
          <w:tcPr>
            <w:tcW w:w="709"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84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5</w:t>
            </w:r>
          </w:p>
        </w:tc>
        <w:tc>
          <w:tcPr>
            <w:tcW w:w="84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87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92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15</w:t>
            </w:r>
          </w:p>
        </w:tc>
        <w:tc>
          <w:tcPr>
            <w:tcW w:w="92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r>
      <w:tr w:rsidR="00996F95" w:rsidRPr="00996F95" w:rsidTr="00E31D74">
        <w:trPr>
          <w:jc w:val="center"/>
        </w:trPr>
        <w:tc>
          <w:tcPr>
            <w:tcW w:w="3868"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Chương IV:Phân tích tình hình thực hiện nhiệm vụ SXKD của DN vận tải</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4.1 Mục đích, nội dung và trình tự phân tích</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4.2 Phân tích thị trường và nhiệm vụ kinh doanh vận tải</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4.3.Phân tích kết quả thực hiện nhiệm vụ SX</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4.4Phân tích chất lượng dịch vụ vận tải</w:t>
            </w:r>
          </w:p>
        </w:tc>
        <w:tc>
          <w:tcPr>
            <w:tcW w:w="77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3</w:t>
            </w:r>
          </w:p>
        </w:tc>
        <w:tc>
          <w:tcPr>
            <w:tcW w:w="709"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84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3</w:t>
            </w:r>
          </w:p>
        </w:tc>
        <w:tc>
          <w:tcPr>
            <w:tcW w:w="84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87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92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9</w:t>
            </w:r>
          </w:p>
        </w:tc>
        <w:tc>
          <w:tcPr>
            <w:tcW w:w="92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r>
      <w:tr w:rsidR="00996F95" w:rsidRPr="00996F95" w:rsidTr="00E31D74">
        <w:trPr>
          <w:jc w:val="center"/>
        </w:trPr>
        <w:tc>
          <w:tcPr>
            <w:tcW w:w="3868"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Chương V: Phân tích công tác quản lý kỹ thuật phương tiện vận tải</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 xml:space="preserve">5.1 Mục đích, nooijdung và trình tự </w:t>
            </w:r>
            <w:r w:rsidRPr="00996F95">
              <w:rPr>
                <w:rFonts w:ascii="Times New Roman" w:eastAsia="Times New Roman" w:hAnsi="Times New Roman" w:cs="Times New Roman"/>
                <w:noProof/>
                <w:sz w:val="24"/>
                <w:szCs w:val="24"/>
                <w:lang w:val="en-US"/>
              </w:rPr>
              <w:lastRenderedPageBreak/>
              <w:t>phân tích</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5.2. Phân tich công tác BDSC phương tiện vận tải</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5.3 Phân tích công tác định mức</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5.4 Phân tích tình hình sử dụng và bảo quản phương tiện vận tải</w:t>
            </w:r>
          </w:p>
        </w:tc>
        <w:tc>
          <w:tcPr>
            <w:tcW w:w="77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lastRenderedPageBreak/>
              <w:t>3</w:t>
            </w:r>
          </w:p>
        </w:tc>
        <w:tc>
          <w:tcPr>
            <w:tcW w:w="709"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84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3</w:t>
            </w:r>
          </w:p>
        </w:tc>
        <w:tc>
          <w:tcPr>
            <w:tcW w:w="84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87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92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9</w:t>
            </w:r>
          </w:p>
        </w:tc>
        <w:tc>
          <w:tcPr>
            <w:tcW w:w="92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r>
      <w:tr w:rsidR="00996F95" w:rsidRPr="00996F95" w:rsidTr="00E31D74">
        <w:trPr>
          <w:jc w:val="center"/>
        </w:trPr>
        <w:tc>
          <w:tcPr>
            <w:tcW w:w="3868"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Chương VI: Phân tích công tác lao động tiền lương trong doanh nghiệp vận tải</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6.1 Mục đích, nooijdung và trình tự phân tích</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6.2 Phân tích nhu cầu lao động trong doanh nghiệp</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6.3 Phân tích kết quả sử dụng lao động</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6.4 Phân tích quĩ tiền lương</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6.5 Phân tích tương quan giữa NSLĐ và thu nhập bình quân</w:t>
            </w:r>
          </w:p>
        </w:tc>
        <w:tc>
          <w:tcPr>
            <w:tcW w:w="77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3</w:t>
            </w:r>
          </w:p>
        </w:tc>
        <w:tc>
          <w:tcPr>
            <w:tcW w:w="709"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84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3</w:t>
            </w:r>
          </w:p>
        </w:tc>
        <w:tc>
          <w:tcPr>
            <w:tcW w:w="84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87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92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9</w:t>
            </w:r>
          </w:p>
        </w:tc>
        <w:tc>
          <w:tcPr>
            <w:tcW w:w="92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r>
      <w:tr w:rsidR="00996F95" w:rsidRPr="00996F95" w:rsidTr="00E31D74">
        <w:trPr>
          <w:jc w:val="center"/>
        </w:trPr>
        <w:tc>
          <w:tcPr>
            <w:tcW w:w="3868"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Chương VII: Phân tích vốn và tình hình tài chính của doanh nghiệp vận tải</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7.1 Mục đích, nội dung và trình tự phân tích</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7.2  Phân tích nhu cầu và tình hình nguồn vốn</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7.3 Phân tích vốn cố định</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7.4 Phân tích vốn lưu động</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7.5 Phân tích tình honhf thanh toán và khả năng thanh toán của doanh nghiệp</w:t>
            </w:r>
          </w:p>
        </w:tc>
        <w:tc>
          <w:tcPr>
            <w:tcW w:w="77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3</w:t>
            </w:r>
          </w:p>
        </w:tc>
        <w:tc>
          <w:tcPr>
            <w:tcW w:w="709"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84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3</w:t>
            </w:r>
          </w:p>
        </w:tc>
        <w:tc>
          <w:tcPr>
            <w:tcW w:w="84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87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92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9</w:t>
            </w:r>
          </w:p>
        </w:tc>
        <w:tc>
          <w:tcPr>
            <w:tcW w:w="92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r>
      <w:tr w:rsidR="00996F95" w:rsidRPr="00996F95" w:rsidTr="00E31D74">
        <w:trPr>
          <w:jc w:val="center"/>
        </w:trPr>
        <w:tc>
          <w:tcPr>
            <w:tcW w:w="3868"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Chương VIII: Phân tích chi phí, giá thành, doanh thu và lợi nhuận của doanh nghiệp vận tải</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8.1 Phân tích chi phí sản xuất và giá thành sản phẩm</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8.2 Doanh thu</w:t>
            </w:r>
          </w:p>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8.3 Phân tích lợi nhuận</w:t>
            </w:r>
          </w:p>
        </w:tc>
        <w:tc>
          <w:tcPr>
            <w:tcW w:w="77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3</w:t>
            </w:r>
          </w:p>
        </w:tc>
        <w:tc>
          <w:tcPr>
            <w:tcW w:w="709"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84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3</w:t>
            </w:r>
          </w:p>
        </w:tc>
        <w:tc>
          <w:tcPr>
            <w:tcW w:w="84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87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92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9</w:t>
            </w:r>
          </w:p>
        </w:tc>
        <w:tc>
          <w:tcPr>
            <w:tcW w:w="92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r>
      <w:tr w:rsidR="00996F95" w:rsidRPr="00996F95" w:rsidTr="00E31D74">
        <w:trPr>
          <w:jc w:val="center"/>
        </w:trPr>
        <w:tc>
          <w:tcPr>
            <w:tcW w:w="3868" w:type="dxa"/>
            <w:shd w:val="clear" w:color="auto" w:fill="auto"/>
          </w:tcPr>
          <w:p w:rsidR="00996F95" w:rsidRPr="00996F95" w:rsidRDefault="00996F95" w:rsidP="00996F95">
            <w:pPr>
              <w:spacing w:before="60" w:after="60" w:line="288" w:lineRule="auto"/>
              <w:jc w:val="center"/>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TỔNG</w:t>
            </w:r>
          </w:p>
        </w:tc>
        <w:tc>
          <w:tcPr>
            <w:tcW w:w="77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30</w:t>
            </w:r>
          </w:p>
        </w:tc>
        <w:tc>
          <w:tcPr>
            <w:tcW w:w="709"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84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30</w:t>
            </w:r>
          </w:p>
        </w:tc>
        <w:tc>
          <w:tcPr>
            <w:tcW w:w="84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876"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c>
          <w:tcPr>
            <w:tcW w:w="92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r w:rsidRPr="00996F95">
              <w:rPr>
                <w:rFonts w:ascii="Times New Roman" w:eastAsia="Times New Roman" w:hAnsi="Times New Roman" w:cs="Times New Roman"/>
                <w:noProof/>
                <w:sz w:val="24"/>
                <w:szCs w:val="24"/>
                <w:lang w:val="en-US"/>
              </w:rPr>
              <w:t>90</w:t>
            </w:r>
          </w:p>
        </w:tc>
        <w:tc>
          <w:tcPr>
            <w:tcW w:w="924" w:type="dxa"/>
            <w:shd w:val="clear" w:color="auto" w:fill="auto"/>
          </w:tcPr>
          <w:p w:rsidR="00996F95" w:rsidRPr="00996F95" w:rsidRDefault="00996F95" w:rsidP="00996F95">
            <w:pPr>
              <w:spacing w:before="60" w:after="60" w:line="288" w:lineRule="auto"/>
              <w:rPr>
                <w:rFonts w:ascii="Times New Roman" w:eastAsia="Times New Roman" w:hAnsi="Times New Roman" w:cs="Times New Roman"/>
                <w:noProof/>
                <w:sz w:val="24"/>
                <w:szCs w:val="24"/>
                <w:lang w:val="en-US"/>
              </w:rPr>
            </w:pPr>
          </w:p>
        </w:tc>
      </w:tr>
    </w:tbl>
    <w:p w:rsidR="00996F95" w:rsidRPr="00996F95" w:rsidRDefault="00996F95" w:rsidP="00996F95">
      <w:pPr>
        <w:spacing w:before="120" w:after="60" w:line="312" w:lineRule="auto"/>
        <w:jc w:val="both"/>
        <w:rPr>
          <w:rFonts w:ascii="Times New Roman" w:eastAsia="Times New Roman" w:hAnsi="Times New Roman" w:cs="Times New Roman"/>
          <w:b/>
          <w:noProof/>
          <w:sz w:val="26"/>
          <w:szCs w:val="26"/>
          <w:lang w:val="en-US"/>
        </w:rPr>
      </w:pPr>
      <w:r w:rsidRPr="00996F95">
        <w:rPr>
          <w:rFonts w:ascii="Times New Roman" w:eastAsia="Times New Roman" w:hAnsi="Times New Roman" w:cs="Times New Roman"/>
          <w:b/>
          <w:noProof/>
          <w:sz w:val="26"/>
          <w:szCs w:val="26"/>
          <w:lang w:val="en-US"/>
        </w:rPr>
        <w:t xml:space="preserve">8. Phương pháp, hình thức kiểm tra - đánh giá kết quả học tập học phần </w:t>
      </w:r>
    </w:p>
    <w:p w:rsidR="00996F95" w:rsidRPr="00996F95" w:rsidRDefault="00996F95" w:rsidP="00996F95">
      <w:pPr>
        <w:spacing w:before="60" w:after="60" w:line="240" w:lineRule="auto"/>
        <w:jc w:val="both"/>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lastRenderedPageBreak/>
        <w:t xml:space="preserve">Áp dụng thang điểm 10, phân chia các mục tiêu cho từng hình thức kiểm tra – đánh giá, bao gồm các phần sau </w:t>
      </w:r>
      <w:r w:rsidRPr="00996F95">
        <w:rPr>
          <w:rFonts w:ascii="Times New Roman" w:eastAsia="Times New Roman" w:hAnsi="Times New Roman" w:cs="Times New Roman"/>
          <w:i/>
          <w:noProof/>
          <w:sz w:val="26"/>
          <w:szCs w:val="26"/>
          <w:lang w:val="en-US"/>
        </w:rPr>
        <w:t>(trọng số của từng phần do giảng viên đề xuất, Trưởng bộ môn thông qua)</w:t>
      </w:r>
      <w:r w:rsidRPr="00996F95">
        <w:rPr>
          <w:rFonts w:ascii="Times New Roman" w:eastAsia="Times New Roman" w:hAnsi="Times New Roman" w:cs="Times New Roman"/>
          <w:noProof/>
          <w:sz w:val="26"/>
          <w:szCs w:val="26"/>
          <w:lang w:val="en-US"/>
        </w:rPr>
        <w:t xml:space="preserve">:  </w:t>
      </w:r>
    </w:p>
    <w:p w:rsidR="00996F95" w:rsidRPr="00996F95" w:rsidRDefault="00996F95" w:rsidP="00996F95">
      <w:pPr>
        <w:spacing w:before="60" w:after="60" w:line="312" w:lineRule="auto"/>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 xml:space="preserve">8.1. Kiểm tra - đánh giá thường xuyên: </w:t>
      </w:r>
      <w:r w:rsidRPr="00996F95">
        <w:rPr>
          <w:rFonts w:ascii="Times New Roman" w:eastAsia="Times New Roman" w:hAnsi="Times New Roman" w:cs="Times New Roman"/>
          <w:noProof/>
          <w:sz w:val="26"/>
          <w:szCs w:val="26"/>
          <w:lang w:val="en-US"/>
        </w:rPr>
        <w:tab/>
        <w:t xml:space="preserve">Thang điểm: 10/ Tỷ trọng  15% </w:t>
      </w:r>
    </w:p>
    <w:p w:rsidR="00996F95" w:rsidRPr="00996F95" w:rsidRDefault="00996F95" w:rsidP="00996F95">
      <w:pPr>
        <w:numPr>
          <w:ilvl w:val="0"/>
          <w:numId w:val="2"/>
        </w:numPr>
        <w:spacing w:before="60" w:after="60" w:line="312" w:lineRule="auto"/>
        <w:ind w:hanging="630"/>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Đi học đầy đủ, đúng giờ</w:t>
      </w:r>
      <w:r w:rsidRPr="00996F95">
        <w:rPr>
          <w:rFonts w:ascii="Times New Roman" w:eastAsia="Times New Roman" w:hAnsi="Times New Roman" w:cs="Times New Roman"/>
          <w:noProof/>
          <w:sz w:val="26"/>
          <w:szCs w:val="26"/>
          <w:lang w:val="en-US"/>
        </w:rPr>
        <w:tab/>
      </w:r>
      <w:r w:rsidRPr="00996F95">
        <w:rPr>
          <w:rFonts w:ascii="Times New Roman" w:eastAsia="Times New Roman" w:hAnsi="Times New Roman" w:cs="Times New Roman"/>
          <w:noProof/>
          <w:sz w:val="26"/>
          <w:szCs w:val="26"/>
          <w:lang w:val="en-US"/>
        </w:rPr>
        <w:tab/>
        <w:t xml:space="preserve">10.%  </w:t>
      </w:r>
    </w:p>
    <w:p w:rsidR="00996F95" w:rsidRPr="00996F95" w:rsidRDefault="00996F95" w:rsidP="00996F95">
      <w:pPr>
        <w:numPr>
          <w:ilvl w:val="0"/>
          <w:numId w:val="2"/>
        </w:numPr>
        <w:spacing w:before="60" w:after="60" w:line="312" w:lineRule="auto"/>
        <w:ind w:hanging="630"/>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Chuẩn bị tốt phần tự học</w:t>
      </w:r>
      <w:r w:rsidRPr="00996F95">
        <w:rPr>
          <w:rFonts w:ascii="Times New Roman" w:eastAsia="Times New Roman" w:hAnsi="Times New Roman" w:cs="Times New Roman"/>
          <w:noProof/>
          <w:sz w:val="26"/>
          <w:szCs w:val="26"/>
          <w:lang w:val="en-US"/>
        </w:rPr>
        <w:tab/>
      </w:r>
      <w:r w:rsidRPr="00996F95">
        <w:rPr>
          <w:rFonts w:ascii="Times New Roman" w:eastAsia="Times New Roman" w:hAnsi="Times New Roman" w:cs="Times New Roman"/>
          <w:noProof/>
          <w:sz w:val="26"/>
          <w:szCs w:val="26"/>
          <w:lang w:val="en-US"/>
        </w:rPr>
        <w:tab/>
        <w:t xml:space="preserve">5.%  </w:t>
      </w:r>
    </w:p>
    <w:p w:rsidR="00996F95" w:rsidRPr="00996F95" w:rsidRDefault="00996F95" w:rsidP="00996F95">
      <w:pPr>
        <w:spacing w:before="60" w:after="60" w:line="312" w:lineRule="auto"/>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8.2. Kiểm tra -  đánh giá định kỳ (tỷ trọng 15%)</w:t>
      </w:r>
    </w:p>
    <w:p w:rsidR="00996F95" w:rsidRPr="00996F95" w:rsidRDefault="00996F95" w:rsidP="00996F95">
      <w:pPr>
        <w:numPr>
          <w:ilvl w:val="0"/>
          <w:numId w:val="5"/>
        </w:numPr>
        <w:spacing w:before="60" w:after="60" w:line="312" w:lineRule="auto"/>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Kiểm tra giữa kỳ</w:t>
      </w:r>
    </w:p>
    <w:p w:rsidR="00996F95" w:rsidRPr="00996F95" w:rsidRDefault="00996F95" w:rsidP="00996F95">
      <w:pPr>
        <w:numPr>
          <w:ilvl w:val="1"/>
          <w:numId w:val="5"/>
        </w:numPr>
        <w:spacing w:before="60" w:after="60" w:line="312" w:lineRule="auto"/>
        <w:ind w:hanging="990"/>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Hình thức: ….. Bài kiểm tra</w:t>
      </w:r>
    </w:p>
    <w:p w:rsidR="00996F95" w:rsidRPr="00996F95" w:rsidRDefault="00996F95" w:rsidP="00996F95">
      <w:pPr>
        <w:numPr>
          <w:ilvl w:val="1"/>
          <w:numId w:val="5"/>
        </w:numPr>
        <w:spacing w:before="60" w:after="60" w:line="312" w:lineRule="auto"/>
        <w:ind w:hanging="990"/>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 xml:space="preserve">Điểm và tỷ trọng: </w:t>
      </w:r>
      <w:r w:rsidRPr="00996F95">
        <w:rPr>
          <w:rFonts w:ascii="Times New Roman" w:eastAsia="Times New Roman" w:hAnsi="Times New Roman" w:cs="Times New Roman"/>
          <w:noProof/>
          <w:sz w:val="26"/>
          <w:szCs w:val="26"/>
          <w:lang w:val="en-US"/>
        </w:rPr>
        <w:tab/>
      </w:r>
      <w:r w:rsidRPr="00996F95">
        <w:rPr>
          <w:rFonts w:ascii="Times New Roman" w:eastAsia="Times New Roman" w:hAnsi="Times New Roman" w:cs="Times New Roman"/>
          <w:noProof/>
          <w:sz w:val="26"/>
          <w:szCs w:val="26"/>
          <w:lang w:val="en-US"/>
        </w:rPr>
        <w:tab/>
      </w:r>
      <w:r w:rsidRPr="00996F95">
        <w:rPr>
          <w:rFonts w:ascii="Times New Roman" w:eastAsia="Times New Roman" w:hAnsi="Times New Roman" w:cs="Times New Roman"/>
          <w:noProof/>
          <w:sz w:val="26"/>
          <w:szCs w:val="26"/>
          <w:lang w:val="en-US"/>
        </w:rPr>
        <w:tab/>
        <w:t xml:space="preserve">Thang điểm: 10/ 5 … % </w:t>
      </w:r>
    </w:p>
    <w:p w:rsidR="00996F95" w:rsidRPr="00996F95" w:rsidRDefault="00996F95" w:rsidP="00996F95">
      <w:pPr>
        <w:numPr>
          <w:ilvl w:val="0"/>
          <w:numId w:val="5"/>
        </w:numPr>
        <w:spacing w:before="60" w:after="60" w:line="312" w:lineRule="auto"/>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 xml:space="preserve">Thí nghiệm, bài tập lớn, thảo luận, thực hành </w:t>
      </w:r>
    </w:p>
    <w:p w:rsidR="00996F95" w:rsidRPr="00996F95" w:rsidRDefault="00996F95" w:rsidP="00996F95">
      <w:pPr>
        <w:numPr>
          <w:ilvl w:val="1"/>
          <w:numId w:val="5"/>
        </w:numPr>
        <w:spacing w:before="60" w:after="60" w:line="312" w:lineRule="auto"/>
        <w:ind w:hanging="990"/>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Hình thức: thảo luận nhóm</w:t>
      </w:r>
    </w:p>
    <w:p w:rsidR="00996F95" w:rsidRPr="00996F95" w:rsidRDefault="00996F95" w:rsidP="00996F95">
      <w:pPr>
        <w:numPr>
          <w:ilvl w:val="1"/>
          <w:numId w:val="5"/>
        </w:numPr>
        <w:spacing w:before="60" w:after="60" w:line="312" w:lineRule="auto"/>
        <w:ind w:hanging="990"/>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 xml:space="preserve">Điểm và tỷ trọng: </w:t>
      </w:r>
      <w:r w:rsidRPr="00996F95">
        <w:rPr>
          <w:rFonts w:ascii="Times New Roman" w:eastAsia="Times New Roman" w:hAnsi="Times New Roman" w:cs="Times New Roman"/>
          <w:noProof/>
          <w:sz w:val="26"/>
          <w:szCs w:val="26"/>
          <w:lang w:val="en-US"/>
        </w:rPr>
        <w:tab/>
      </w:r>
      <w:r w:rsidRPr="00996F95">
        <w:rPr>
          <w:rFonts w:ascii="Times New Roman" w:eastAsia="Times New Roman" w:hAnsi="Times New Roman" w:cs="Times New Roman"/>
          <w:noProof/>
          <w:sz w:val="26"/>
          <w:szCs w:val="26"/>
          <w:lang w:val="en-US"/>
        </w:rPr>
        <w:tab/>
      </w:r>
      <w:r w:rsidRPr="00996F95">
        <w:rPr>
          <w:rFonts w:ascii="Times New Roman" w:eastAsia="Times New Roman" w:hAnsi="Times New Roman" w:cs="Times New Roman"/>
          <w:noProof/>
          <w:sz w:val="26"/>
          <w:szCs w:val="26"/>
          <w:lang w:val="en-US"/>
        </w:rPr>
        <w:tab/>
        <w:t xml:space="preserve">/ Tỷ trọng 10 % </w:t>
      </w:r>
    </w:p>
    <w:p w:rsidR="00996F95" w:rsidRPr="00996F95" w:rsidRDefault="00996F95" w:rsidP="00996F95">
      <w:pPr>
        <w:numPr>
          <w:ilvl w:val="0"/>
          <w:numId w:val="5"/>
        </w:numPr>
        <w:spacing w:before="60" w:after="60" w:line="312" w:lineRule="auto"/>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Thi kết thúc học phần ( 70%)</w:t>
      </w:r>
    </w:p>
    <w:p w:rsidR="00996F95" w:rsidRPr="00996F95" w:rsidRDefault="00996F95" w:rsidP="00996F95">
      <w:pPr>
        <w:numPr>
          <w:ilvl w:val="1"/>
          <w:numId w:val="5"/>
        </w:numPr>
        <w:spacing w:before="60" w:after="60" w:line="312" w:lineRule="auto"/>
        <w:ind w:hanging="1080"/>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Hình thức: ……  thi vấn đáp hoặc viết</w:t>
      </w:r>
    </w:p>
    <w:p w:rsidR="00996F95" w:rsidRPr="00996F95" w:rsidRDefault="00996F95" w:rsidP="00996F95">
      <w:pPr>
        <w:numPr>
          <w:ilvl w:val="1"/>
          <w:numId w:val="5"/>
        </w:numPr>
        <w:spacing w:before="60" w:after="60" w:line="312" w:lineRule="auto"/>
        <w:ind w:hanging="1080"/>
        <w:rPr>
          <w:rFonts w:ascii="Times New Roman" w:eastAsia="Times New Roman" w:hAnsi="Times New Roman" w:cs="Times New Roman"/>
          <w:noProof/>
          <w:sz w:val="26"/>
          <w:szCs w:val="26"/>
          <w:lang w:val="en-US"/>
        </w:rPr>
      </w:pPr>
      <w:r w:rsidRPr="00996F95">
        <w:rPr>
          <w:rFonts w:ascii="Times New Roman" w:eastAsia="Times New Roman" w:hAnsi="Times New Roman" w:cs="Times New Roman"/>
          <w:noProof/>
          <w:sz w:val="26"/>
          <w:szCs w:val="26"/>
          <w:lang w:val="en-US"/>
        </w:rPr>
        <w:t xml:space="preserve">Điểm và tỷ trọng: </w:t>
      </w:r>
      <w:r w:rsidRPr="00996F95">
        <w:rPr>
          <w:rFonts w:ascii="Times New Roman" w:eastAsia="Times New Roman" w:hAnsi="Times New Roman" w:cs="Times New Roman"/>
          <w:noProof/>
          <w:sz w:val="26"/>
          <w:szCs w:val="26"/>
          <w:lang w:val="en-US"/>
        </w:rPr>
        <w:tab/>
      </w:r>
      <w:r w:rsidRPr="00996F95">
        <w:rPr>
          <w:rFonts w:ascii="Times New Roman" w:eastAsia="Times New Roman" w:hAnsi="Times New Roman" w:cs="Times New Roman"/>
          <w:noProof/>
          <w:sz w:val="26"/>
          <w:szCs w:val="26"/>
          <w:lang w:val="en-US"/>
        </w:rPr>
        <w:tab/>
      </w:r>
      <w:r w:rsidRPr="00996F95">
        <w:rPr>
          <w:rFonts w:ascii="Times New Roman" w:eastAsia="Times New Roman" w:hAnsi="Times New Roman" w:cs="Times New Roman"/>
          <w:noProof/>
          <w:sz w:val="26"/>
          <w:szCs w:val="26"/>
          <w:lang w:val="en-US"/>
        </w:rPr>
        <w:tab/>
        <w:t xml:space="preserve">Thang điểm: 10/ Tỷ trọng  70. % </w:t>
      </w:r>
    </w:p>
    <w:p w:rsidR="00996F95" w:rsidRPr="00996F95" w:rsidRDefault="00996F95" w:rsidP="00996F95">
      <w:pPr>
        <w:spacing w:before="60" w:after="60" w:line="312" w:lineRule="auto"/>
        <w:ind w:left="1440"/>
        <w:rPr>
          <w:rFonts w:ascii="Times New Roman" w:eastAsia="Times New Roman" w:hAnsi="Times New Roman" w:cs="Times New Roman"/>
          <w:noProof/>
          <w:sz w:val="26"/>
          <w:szCs w:val="26"/>
          <w:lang w:val="en-US"/>
        </w:rPr>
      </w:pPr>
    </w:p>
    <w:p w:rsidR="00996F95" w:rsidRPr="00996F95" w:rsidRDefault="00996F95" w:rsidP="00996F95">
      <w:pPr>
        <w:spacing w:after="0" w:line="240" w:lineRule="auto"/>
        <w:ind w:left="720" w:firstLine="720"/>
        <w:rPr>
          <w:rFonts w:ascii="Times New Roman" w:eastAsia="Times New Roman" w:hAnsi="Times New Roman" w:cs="Times New Roman"/>
          <w:b/>
          <w:noProof/>
          <w:sz w:val="26"/>
          <w:szCs w:val="26"/>
          <w:lang w:val="pt-BR"/>
        </w:rPr>
      </w:pPr>
      <w:r w:rsidRPr="00996F95">
        <w:rPr>
          <w:rFonts w:ascii="Times New Roman" w:eastAsia="Times New Roman" w:hAnsi="Times New Roman" w:cs="Times New Roman"/>
          <w:b/>
          <w:noProof/>
          <w:sz w:val="26"/>
          <w:szCs w:val="26"/>
          <w:lang w:val="pt-BR"/>
        </w:rPr>
        <w:t>Duyệt</w:t>
      </w:r>
      <w:r w:rsidRPr="00996F95">
        <w:rPr>
          <w:rFonts w:ascii="Times New Roman" w:eastAsia="Times New Roman" w:hAnsi="Times New Roman" w:cs="Times New Roman"/>
          <w:b/>
          <w:noProof/>
          <w:sz w:val="26"/>
          <w:szCs w:val="26"/>
          <w:lang w:val="pt-BR"/>
        </w:rPr>
        <w:tab/>
      </w:r>
      <w:r w:rsidRPr="00996F95">
        <w:rPr>
          <w:rFonts w:ascii="Times New Roman" w:eastAsia="Times New Roman" w:hAnsi="Times New Roman" w:cs="Times New Roman"/>
          <w:b/>
          <w:noProof/>
          <w:sz w:val="26"/>
          <w:szCs w:val="26"/>
          <w:lang w:val="pt-BR"/>
        </w:rPr>
        <w:tab/>
      </w:r>
      <w:r w:rsidRPr="00996F95">
        <w:rPr>
          <w:rFonts w:ascii="Times New Roman" w:eastAsia="Times New Roman" w:hAnsi="Times New Roman" w:cs="Times New Roman"/>
          <w:b/>
          <w:noProof/>
          <w:sz w:val="26"/>
          <w:szCs w:val="26"/>
          <w:lang w:val="pt-BR"/>
        </w:rPr>
        <w:tab/>
      </w:r>
      <w:r w:rsidRPr="00996F95">
        <w:rPr>
          <w:rFonts w:ascii="Times New Roman" w:eastAsia="Times New Roman" w:hAnsi="Times New Roman" w:cs="Times New Roman"/>
          <w:b/>
          <w:noProof/>
          <w:sz w:val="26"/>
          <w:szCs w:val="26"/>
          <w:lang w:val="pt-BR"/>
        </w:rPr>
        <w:tab/>
      </w:r>
      <w:r w:rsidRPr="00996F95">
        <w:rPr>
          <w:rFonts w:ascii="Times New Roman" w:eastAsia="Times New Roman" w:hAnsi="Times New Roman" w:cs="Times New Roman"/>
          <w:b/>
          <w:noProof/>
          <w:sz w:val="26"/>
          <w:szCs w:val="26"/>
          <w:lang w:val="pt-BR"/>
        </w:rPr>
        <w:tab/>
      </w:r>
      <w:r w:rsidRPr="00996F95">
        <w:rPr>
          <w:rFonts w:ascii="Times New Roman" w:eastAsia="Times New Roman" w:hAnsi="Times New Roman" w:cs="Times New Roman"/>
          <w:b/>
          <w:noProof/>
          <w:sz w:val="26"/>
          <w:szCs w:val="26"/>
          <w:lang w:val="pt-BR"/>
        </w:rPr>
        <w:tab/>
      </w:r>
    </w:p>
    <w:p w:rsidR="00996F95" w:rsidRPr="00996F95" w:rsidRDefault="00996F95" w:rsidP="00996F95">
      <w:pPr>
        <w:spacing w:after="0" w:line="240" w:lineRule="auto"/>
        <w:rPr>
          <w:rFonts w:ascii="Times New Roman" w:eastAsia="Times New Roman" w:hAnsi="Times New Roman" w:cs="Times New Roman"/>
          <w:b/>
          <w:noProof/>
          <w:sz w:val="26"/>
          <w:szCs w:val="26"/>
          <w:lang w:val="pt-BR"/>
        </w:rPr>
      </w:pPr>
      <w:r w:rsidRPr="00996F95">
        <w:rPr>
          <w:rFonts w:ascii="Times New Roman" w:eastAsia="Times New Roman" w:hAnsi="Times New Roman" w:cs="Times New Roman"/>
          <w:b/>
          <w:noProof/>
          <w:sz w:val="26"/>
          <w:szCs w:val="26"/>
          <w:lang w:val="pt-BR"/>
        </w:rPr>
        <w:t>Hiệu trưởng</w:t>
      </w:r>
      <w:r w:rsidRPr="00996F95">
        <w:rPr>
          <w:rFonts w:ascii="Times New Roman" w:eastAsia="Times New Roman" w:hAnsi="Times New Roman" w:cs="Times New Roman"/>
          <w:b/>
          <w:noProof/>
          <w:sz w:val="26"/>
          <w:szCs w:val="26"/>
          <w:lang w:val="pt-BR"/>
        </w:rPr>
        <w:tab/>
        <w:t xml:space="preserve">          Trưởng khoa                                  </w:t>
      </w:r>
      <w:r w:rsidRPr="00996F95">
        <w:rPr>
          <w:rFonts w:ascii="Times New Roman" w:eastAsia="Times New Roman" w:hAnsi="Times New Roman" w:cs="Times New Roman"/>
          <w:i/>
          <w:noProof/>
          <w:sz w:val="26"/>
          <w:szCs w:val="26"/>
          <w:lang w:val="pt-BR"/>
        </w:rPr>
        <w:tab/>
      </w:r>
      <w:r w:rsidRPr="00996F95">
        <w:rPr>
          <w:rFonts w:ascii="Times New Roman" w:eastAsia="Times New Roman" w:hAnsi="Times New Roman" w:cs="Times New Roman"/>
          <w:b/>
          <w:noProof/>
          <w:sz w:val="26"/>
          <w:szCs w:val="26"/>
          <w:lang w:val="pt-BR"/>
        </w:rPr>
        <w:t>Trưởng bộ môn</w:t>
      </w:r>
    </w:p>
    <w:p w:rsidR="00996F95" w:rsidRPr="00996F95" w:rsidRDefault="00996F95" w:rsidP="00996F95">
      <w:pPr>
        <w:spacing w:after="0" w:line="240" w:lineRule="auto"/>
        <w:rPr>
          <w:rFonts w:ascii="Times New Roman" w:eastAsia="Times New Roman" w:hAnsi="Times New Roman" w:cs="Times New Roman"/>
          <w:i/>
          <w:noProof/>
          <w:sz w:val="26"/>
          <w:szCs w:val="26"/>
          <w:lang w:val="pt-BR"/>
        </w:rPr>
      </w:pPr>
      <w:r w:rsidRPr="00996F95">
        <w:rPr>
          <w:rFonts w:ascii="Times New Roman" w:eastAsia="Times New Roman" w:hAnsi="Times New Roman" w:cs="Times New Roman"/>
          <w:b/>
          <w:noProof/>
          <w:sz w:val="26"/>
          <w:szCs w:val="26"/>
          <w:lang w:val="pt-BR"/>
        </w:rPr>
        <w:t xml:space="preserve">   </w:t>
      </w:r>
      <w:r w:rsidRPr="00996F95">
        <w:rPr>
          <w:rFonts w:ascii="Times New Roman" w:eastAsia="Times New Roman" w:hAnsi="Times New Roman" w:cs="Times New Roman"/>
          <w:i/>
          <w:noProof/>
          <w:sz w:val="26"/>
          <w:szCs w:val="26"/>
          <w:lang w:val="pt-BR"/>
        </w:rPr>
        <w:t xml:space="preserve">(Ký tên)                    (Ký tên) </w:t>
      </w:r>
      <w:r w:rsidRPr="00996F95">
        <w:rPr>
          <w:rFonts w:ascii="Times New Roman" w:eastAsia="Times New Roman" w:hAnsi="Times New Roman" w:cs="Times New Roman"/>
          <w:noProof/>
          <w:sz w:val="26"/>
          <w:szCs w:val="26"/>
          <w:lang w:val="pt-BR"/>
        </w:rPr>
        <w:t xml:space="preserve">                                 </w:t>
      </w:r>
      <w:r w:rsidRPr="00996F95">
        <w:rPr>
          <w:rFonts w:ascii="Times New Roman" w:eastAsia="Times New Roman" w:hAnsi="Times New Roman" w:cs="Times New Roman"/>
          <w:noProof/>
          <w:sz w:val="26"/>
          <w:szCs w:val="26"/>
          <w:lang w:val="pt-BR"/>
        </w:rPr>
        <w:tab/>
      </w:r>
      <w:r w:rsidRPr="00996F95">
        <w:rPr>
          <w:rFonts w:ascii="Times New Roman" w:eastAsia="Times New Roman" w:hAnsi="Times New Roman" w:cs="Times New Roman"/>
          <w:noProof/>
          <w:sz w:val="26"/>
          <w:szCs w:val="26"/>
          <w:lang w:val="pt-BR"/>
        </w:rPr>
        <w:tab/>
        <w:t xml:space="preserve">       </w:t>
      </w:r>
      <w:r w:rsidRPr="00996F95">
        <w:rPr>
          <w:rFonts w:ascii="Times New Roman" w:eastAsia="Times New Roman" w:hAnsi="Times New Roman" w:cs="Times New Roman"/>
          <w:i/>
          <w:noProof/>
          <w:sz w:val="26"/>
          <w:szCs w:val="26"/>
          <w:lang w:val="pt-BR"/>
        </w:rPr>
        <w:t xml:space="preserve">(Ký tên) </w:t>
      </w:r>
    </w:p>
    <w:p w:rsidR="00996F95" w:rsidRPr="00996F95" w:rsidRDefault="00996F95" w:rsidP="00996F95">
      <w:pPr>
        <w:spacing w:before="60" w:after="60" w:line="312" w:lineRule="auto"/>
        <w:rPr>
          <w:rFonts w:ascii="Times New Roman" w:eastAsia="Times New Roman" w:hAnsi="Times New Roman" w:cs="Times New Roman"/>
          <w:noProof/>
          <w:color w:val="FF0000"/>
          <w:sz w:val="26"/>
          <w:szCs w:val="26"/>
          <w:lang w:val="pt-BR"/>
        </w:rPr>
      </w:pPr>
    </w:p>
    <w:p w:rsidR="00C16F06" w:rsidRPr="00996F95" w:rsidRDefault="00C16F06">
      <w:pPr>
        <w:rPr>
          <w:lang w:val="pt-BR"/>
        </w:rPr>
      </w:pPr>
    </w:p>
    <w:sectPr w:rsidR="00C16F06" w:rsidRPr="00996F95" w:rsidSect="00E208F4">
      <w:footerReference w:type="even" r:id="rId7"/>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BBF" w:rsidRDefault="00901BBF">
      <w:pPr>
        <w:spacing w:after="0" w:line="240" w:lineRule="auto"/>
      </w:pPr>
      <w:r>
        <w:separator/>
      </w:r>
    </w:p>
  </w:endnote>
  <w:endnote w:type="continuationSeparator" w:id="0">
    <w:p w:rsidR="00901BBF" w:rsidRDefault="0090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4F" w:rsidRDefault="00133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1E4F" w:rsidRDefault="00901B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4F" w:rsidRDefault="00133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BAE">
      <w:rPr>
        <w:rStyle w:val="PageNumber"/>
        <w:noProof/>
      </w:rPr>
      <w:t>3</w:t>
    </w:r>
    <w:r>
      <w:rPr>
        <w:rStyle w:val="PageNumber"/>
      </w:rPr>
      <w:fldChar w:fldCharType="end"/>
    </w:r>
  </w:p>
  <w:p w:rsidR="000B1E4F" w:rsidRDefault="00901B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BBF" w:rsidRDefault="00901BBF">
      <w:pPr>
        <w:spacing w:after="0" w:line="240" w:lineRule="auto"/>
      </w:pPr>
      <w:r>
        <w:separator/>
      </w:r>
    </w:p>
  </w:footnote>
  <w:footnote w:type="continuationSeparator" w:id="0">
    <w:p w:rsidR="00901BBF" w:rsidRDefault="00901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C03F1"/>
    <w:multiLevelType w:val="hybridMultilevel"/>
    <w:tmpl w:val="CC4402C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1226E93"/>
    <w:multiLevelType w:val="hybridMultilevel"/>
    <w:tmpl w:val="C3E84A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95"/>
    <w:rsid w:val="00072BC5"/>
    <w:rsid w:val="00130B4A"/>
    <w:rsid w:val="00133FB9"/>
    <w:rsid w:val="00391BAE"/>
    <w:rsid w:val="00456DAD"/>
    <w:rsid w:val="00472C69"/>
    <w:rsid w:val="004A673D"/>
    <w:rsid w:val="004C1C37"/>
    <w:rsid w:val="0052740B"/>
    <w:rsid w:val="00572156"/>
    <w:rsid w:val="005C2CE2"/>
    <w:rsid w:val="00861B6C"/>
    <w:rsid w:val="00901BBF"/>
    <w:rsid w:val="00996F95"/>
    <w:rsid w:val="00B874A2"/>
    <w:rsid w:val="00BC497C"/>
    <w:rsid w:val="00C16F06"/>
    <w:rsid w:val="00D84D4C"/>
    <w:rsid w:val="00DF7B86"/>
    <w:rsid w:val="00ED5837"/>
    <w:rsid w:val="00FC4B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0DAFB-DC7C-4C7F-B5FE-D33B383A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96F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6F95"/>
  </w:style>
  <w:style w:type="character" w:styleId="PageNumber">
    <w:name w:val="page number"/>
    <w:basedOn w:val="DefaultParagraphFont"/>
    <w:rsid w:val="00996F95"/>
  </w:style>
  <w:style w:type="paragraph" w:styleId="ListParagraph">
    <w:name w:val="List Paragraph"/>
    <w:basedOn w:val="Normal"/>
    <w:uiPriority w:val="34"/>
    <w:qFormat/>
    <w:rsid w:val="00133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A55M</dc:creator>
  <cp:lastModifiedBy>TRAN LE THANH THANH</cp:lastModifiedBy>
  <cp:revision>16</cp:revision>
  <dcterms:created xsi:type="dcterms:W3CDTF">2016-10-06T06:29:00Z</dcterms:created>
  <dcterms:modified xsi:type="dcterms:W3CDTF">2016-10-09T02:40:00Z</dcterms:modified>
</cp:coreProperties>
</file>