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4D7A6F" w:rsidRPr="008C1A71" w:rsidTr="00631E8D">
        <w:tc>
          <w:tcPr>
            <w:tcW w:w="3227" w:type="dxa"/>
            <w:shd w:val="clear" w:color="auto" w:fill="auto"/>
          </w:tcPr>
          <w:p w:rsidR="004D7A6F" w:rsidRPr="008C1A71" w:rsidRDefault="004D7A6F" w:rsidP="00631E8D">
            <w:pPr>
              <w:pStyle w:val="Thnvnbn"/>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Thnvnbn"/>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Thnvnbn"/>
              <w:spacing w:line="320" w:lineRule="exact"/>
              <w:jc w:val="both"/>
              <w:rPr>
                <w:rFonts w:ascii="Times New Roman" w:hAnsi="Times New Roman"/>
                <w:strike/>
                <w:spacing w:val="-8"/>
                <w:sz w:val="24"/>
                <w:szCs w:val="26"/>
                <w:lang w:val="pt-BR"/>
              </w:rPr>
            </w:pPr>
          </w:p>
        </w:tc>
      </w:tr>
    </w:tbl>
    <w:p w:rsidR="004D7A6F" w:rsidRPr="008C1A71" w:rsidRDefault="001D6C2E" w:rsidP="004D7A6F">
      <w:pPr>
        <w:pStyle w:val="Thnvnbn"/>
        <w:spacing w:line="320" w:lineRule="exact"/>
        <w:jc w:val="both"/>
        <w:rPr>
          <w:rFonts w:ascii="Times New Roman" w:hAnsi="Times New Roman"/>
          <w:spacing w:val="-8"/>
          <w:sz w:val="24"/>
          <w:szCs w:val="26"/>
          <w:lang w:val="pt-BR"/>
        </w:rPr>
      </w:pPr>
      <w:r w:rsidRPr="001D6C2E">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1.4pt;margin-top:-.1pt;width:124.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325F34" w:rsidRDefault="00325F34" w:rsidP="00CD39AE">
            <w:pPr>
              <w:jc w:val="both"/>
              <w:rPr>
                <w:rFonts w:ascii="Times New Roman" w:hAnsi="Times New Roman" w:cs="Times New Roman"/>
                <w:lang w:val="vi-VN"/>
              </w:rPr>
            </w:pPr>
            <w:r>
              <w:rPr>
                <w:rFonts w:ascii="Times New Roman" w:hAnsi="Times New Roman" w:cs="Times New Roman"/>
                <w:lang w:val="vi-VN"/>
              </w:rPr>
              <w:t xml:space="preserve">Thực tập </w:t>
            </w:r>
            <w:r w:rsidR="00CD39AE">
              <w:rPr>
                <w:rFonts w:ascii="Times New Roman" w:hAnsi="Times New Roman" w:cs="Times New Roman"/>
                <w:lang w:val="vi-VN"/>
              </w:rPr>
              <w:t>cơ sở vật chất kỹ thuật.</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CD39AE" w:rsidP="00867AF4">
            <w:pPr>
              <w:jc w:val="both"/>
              <w:rPr>
                <w:rFonts w:ascii="Times New Roman" w:hAnsi="Times New Roman" w:cs="Times New Roman"/>
              </w:rPr>
            </w:pPr>
            <w:r>
              <w:rPr>
                <w:rFonts w:ascii="Times New Roman" w:hAnsi="Times New Roman" w:cs="Times New Roman"/>
                <w:lang w:val="vi-VN"/>
              </w:rPr>
              <w:t>2</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867AF4" w:rsidP="00643BC4">
            <w:pPr>
              <w:jc w:val="both"/>
              <w:rPr>
                <w:rFonts w:ascii="Times New Roman" w:hAnsi="Times New Roman" w:cs="Times New Roman"/>
              </w:rPr>
            </w:pPr>
            <w:r>
              <w:rPr>
                <w:rFonts w:ascii="Times New Roman" w:hAnsi="Times New Roman" w:cs="Times New Roman"/>
                <w:lang w:val="vi-VN"/>
              </w:rPr>
              <w:t>Kinh tế</w:t>
            </w:r>
            <w:r w:rsidR="00643BC4">
              <w:rPr>
                <w:rFonts w:ascii="Times New Roman" w:hAnsi="Times New Roman" w:cs="Times New Roman"/>
              </w:rPr>
              <w:t xml:space="preserve"> vận tải.</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325F34">
        <w:rPr>
          <w:rFonts w:ascii="Times New Roman" w:hAnsi="Times New Roman" w:cs="Times New Roman"/>
          <w:sz w:val="26"/>
          <w:szCs w:val="26"/>
          <w:lang w:val="vi-VN"/>
        </w:rPr>
        <w:t>Thực tập tốt nghiệp</w:t>
      </w:r>
      <w:r w:rsidR="00862A1C">
        <w:rPr>
          <w:rFonts w:ascii="Times New Roman" w:hAnsi="Times New Roman" w:cs="Times New Roman"/>
          <w:sz w:val="26"/>
          <w:szCs w:val="26"/>
        </w:rPr>
        <w:t>.</w:t>
      </w:r>
      <w:r w:rsidRPr="008C1A71">
        <w:rPr>
          <w:rFonts w:ascii="Times New Roman" w:hAnsi="Times New Roman" w:cs="Times New Roman"/>
          <w:sz w:val="26"/>
          <w:szCs w:val="26"/>
        </w:rPr>
        <w:tab/>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r>
    </w:p>
    <w:p w:rsidR="004D7A6F" w:rsidRPr="003168F2" w:rsidRDefault="004D7A6F" w:rsidP="004D7A6F">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sidR="00856421">
        <w:rPr>
          <w:rFonts w:ascii="Times New Roman" w:hAnsi="Times New Roman" w:cs="Times New Roman"/>
          <w:sz w:val="26"/>
          <w:szCs w:val="26"/>
          <w:lang w:val="vi-VN"/>
        </w:rPr>
        <w:t>Kinh tế vận tải/ K</w:t>
      </w:r>
      <w:r w:rsidR="00867AF4">
        <w:rPr>
          <w:rFonts w:ascii="Times New Roman" w:hAnsi="Times New Roman" w:cs="Times New Roman"/>
          <w:sz w:val="26"/>
          <w:szCs w:val="26"/>
          <w:lang w:val="vi-VN"/>
        </w:rPr>
        <w:t>inh tế</w:t>
      </w:r>
      <w:r w:rsidR="00D0687E" w:rsidRPr="00933B36">
        <w:rPr>
          <w:rFonts w:ascii="Times New Roman" w:hAnsi="Times New Roman" w:cs="Times New Roman"/>
          <w:sz w:val="26"/>
          <w:szCs w:val="26"/>
        </w:rPr>
        <w:t xml:space="preserve"> vận tải đường sắt</w:t>
      </w:r>
      <w:r w:rsidR="00D0687E">
        <w:rPr>
          <w:rFonts w:ascii="Times New Roman" w:hAnsi="Times New Roman" w:cs="Times New Roman"/>
          <w:sz w:val="26"/>
          <w:szCs w:val="26"/>
        </w:rPr>
        <w:t>.</w:t>
      </w:r>
    </w:p>
    <w:p w:rsidR="003168F2" w:rsidRPr="008C1A71" w:rsidRDefault="003168F2" w:rsidP="003168F2">
      <w:pPr>
        <w:spacing w:before="60" w:after="60" w:line="288" w:lineRule="auto"/>
        <w:ind w:left="720"/>
        <w:jc w:val="both"/>
        <w:rPr>
          <w:rFonts w:ascii="Times New Roman" w:hAnsi="Times New Roman" w:cs="Times New Roman"/>
          <w:strike/>
          <w:sz w:val="26"/>
          <w:szCs w:val="26"/>
        </w:rPr>
      </w:pPr>
      <w:r>
        <w:rPr>
          <w:rFonts w:ascii="Times New Roman" w:hAnsi="Times New Roman" w:cs="Times New Roman"/>
          <w:sz w:val="26"/>
          <w:szCs w:val="26"/>
          <w:lang w:val="vi-VN"/>
        </w:rPr>
        <w:t xml:space="preserve">                                                Khai thác vận tải/ Khai thác vận tải sắt.</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D0687E">
        <w:rPr>
          <w:rFonts w:ascii="Times New Roman" w:hAnsi="Times New Roman" w:cs="Times New Roman"/>
          <w:sz w:val="26"/>
          <w:szCs w:val="26"/>
        </w:rPr>
        <w:t>Khoa Vận tải - kinh tế/ Bộ môn Vận tải kinh tế sắt.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Pr="008C1A71">
        <w:rPr>
          <w:rFonts w:ascii="Times New Roman" w:hAnsi="Times New Roman" w:cs="Times New Roman"/>
          <w:i/>
          <w:sz w:val="26"/>
          <w:szCs w:val="26"/>
        </w:rPr>
        <w:t>Bắt buộc</w:t>
      </w:r>
      <w:r w:rsidR="00D0687E">
        <w:rPr>
          <w:rFonts w:ascii="Times New Roman" w:hAnsi="Times New Roman" w:cs="Times New Roman"/>
          <w:i/>
          <w:sz w:val="26"/>
          <w:szCs w:val="26"/>
        </w:rPr>
        <w: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867AF4" w:rsidRDefault="004D7A6F" w:rsidP="00631E8D">
            <w:pPr>
              <w:spacing w:before="60" w:after="60"/>
              <w:jc w:val="center"/>
              <w:rPr>
                <w:rFonts w:ascii="Times New Roman" w:hAnsi="Times New Roman" w:cs="Times New Roman"/>
                <w:sz w:val="26"/>
                <w:szCs w:val="26"/>
                <w:lang w:val="vi-VN"/>
              </w:rPr>
            </w:pPr>
          </w:p>
        </w:tc>
        <w:tc>
          <w:tcPr>
            <w:tcW w:w="1265" w:type="dxa"/>
            <w:shd w:val="clear" w:color="auto" w:fill="auto"/>
            <w:vAlign w:val="center"/>
          </w:tcPr>
          <w:p w:rsidR="004D7A6F" w:rsidRPr="000A30FE" w:rsidRDefault="004D7A6F" w:rsidP="00631E8D">
            <w:pPr>
              <w:spacing w:before="60" w:after="60"/>
              <w:jc w:val="center"/>
              <w:rPr>
                <w:rFonts w:ascii="Times New Roman" w:hAnsi="Times New Roman" w:cs="Times New Roman"/>
                <w:sz w:val="26"/>
                <w:szCs w:val="26"/>
                <w:lang w:val="vi-VN"/>
              </w:rPr>
            </w:pP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0A30FE" w:rsidRDefault="00CD39A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60</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0A30FE" w:rsidRDefault="00CD39A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60</w:t>
            </w: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AD514A" w:rsidRDefault="004D7A6F" w:rsidP="004D7A6F">
      <w:pPr>
        <w:spacing w:before="60" w:after="60" w:line="312" w:lineRule="auto"/>
        <w:ind w:firstLine="720"/>
        <w:jc w:val="both"/>
        <w:rPr>
          <w:rFonts w:ascii="Times New Roman" w:hAnsi="Times New Roman" w:cs="Times New Roman"/>
          <w:sz w:val="26"/>
          <w:szCs w:val="26"/>
          <w:lang w:val="vi-VN"/>
        </w:rPr>
      </w:pPr>
      <w:r w:rsidRPr="008C1A71">
        <w:rPr>
          <w:rFonts w:ascii="Times New Roman" w:hAnsi="Times New Roman" w:cs="Times New Roman"/>
          <w:sz w:val="26"/>
          <w:szCs w:val="26"/>
        </w:rPr>
        <w:t xml:space="preserve">Sau khi kết thúc khoá học học viên thu nhận được những </w:t>
      </w:r>
      <w:r w:rsidR="000A30FE">
        <w:rPr>
          <w:rFonts w:ascii="Times New Roman" w:hAnsi="Times New Roman" w:cs="Times New Roman"/>
          <w:sz w:val="26"/>
          <w:szCs w:val="26"/>
          <w:lang w:val="vi-VN"/>
        </w:rPr>
        <w:t xml:space="preserve">kiến thức thực tế </w:t>
      </w:r>
      <w:r w:rsidR="00AD514A">
        <w:rPr>
          <w:rFonts w:ascii="Times New Roman" w:hAnsi="Times New Roman" w:cs="Times New Roman"/>
          <w:sz w:val="26"/>
          <w:szCs w:val="26"/>
          <w:lang w:val="vi-VN"/>
        </w:rPr>
        <w:t xml:space="preserve">về cơ sở vật chất kỹ thuật của ngành vận tải đường sắt ngoài ra học viên phải nắm bắt được những vấn đề cơ bản trong lĩnh vực kinh tế vận tải như lao động, tài chính, tiền lương, thống kê </w:t>
      </w:r>
      <w:r w:rsidR="00AD514A">
        <w:rPr>
          <w:rFonts w:ascii="Times New Roman" w:hAnsi="Times New Roman" w:cs="Times New Roman"/>
          <w:sz w:val="26"/>
          <w:szCs w:val="26"/>
          <w:lang w:val="vi-VN"/>
        </w:rPr>
        <w:lastRenderedPageBreak/>
        <w:t>vận tải... để làm nền tảng cho những môn học chuyên ngành tiếp theo và kiến thức trang bị cho đồ án tốt nghiệp.</w:t>
      </w:r>
    </w:p>
    <w:p w:rsidR="004D7A6F" w:rsidRPr="00325F34" w:rsidRDefault="004D7A6F" w:rsidP="004D7A6F">
      <w:pPr>
        <w:spacing w:before="60" w:after="60" w:line="312" w:lineRule="auto"/>
        <w:ind w:firstLine="720"/>
        <w:jc w:val="both"/>
        <w:rPr>
          <w:rFonts w:ascii="Times New Roman" w:hAnsi="Times New Roman" w:cs="Times New Roman"/>
          <w:i/>
          <w:sz w:val="26"/>
          <w:szCs w:val="26"/>
          <w:lang w:val="vi-VN"/>
        </w:rPr>
      </w:pPr>
      <w:r w:rsidRPr="00325F34">
        <w:rPr>
          <w:rFonts w:ascii="Times New Roman" w:hAnsi="Times New Roman" w:cs="Times New Roman"/>
          <w:i/>
          <w:sz w:val="26"/>
          <w:szCs w:val="26"/>
          <w:lang w:val="vi-VN"/>
        </w:rPr>
        <w:t>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Sau khi kết thúc khóa học học viên có thể xây dựng được</w:t>
      </w:r>
      <w:r w:rsidR="009053F7">
        <w:rPr>
          <w:rFonts w:ascii="Times New Roman" w:hAnsi="Times New Roman" w:cs="Times New Roman"/>
          <w:sz w:val="26"/>
          <w:szCs w:val="26"/>
        </w:rPr>
        <w:t>:</w:t>
      </w:r>
    </w:p>
    <w:p w:rsidR="009053F7" w:rsidRPr="00AD514A" w:rsidRDefault="009053F7" w:rsidP="004D7A6F">
      <w:pPr>
        <w:spacing w:before="60" w:after="6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w:t>
      </w:r>
      <w:r w:rsidR="00AD514A">
        <w:rPr>
          <w:rFonts w:ascii="Times New Roman" w:hAnsi="Times New Roman" w:cs="Times New Roman"/>
          <w:sz w:val="26"/>
          <w:szCs w:val="26"/>
          <w:lang w:val="vi-VN"/>
        </w:rPr>
        <w:t>Nắm bắt được cơ sở vật chất của ngành</w:t>
      </w:r>
      <w:r w:rsidR="006D4209">
        <w:rPr>
          <w:rFonts w:ascii="Times New Roman" w:hAnsi="Times New Roman" w:cs="Times New Roman"/>
          <w:sz w:val="26"/>
          <w:szCs w:val="26"/>
          <w:lang w:val="vi-VN"/>
        </w:rPr>
        <w:t>: CSHT</w:t>
      </w:r>
      <w:r w:rsidR="003168F2">
        <w:rPr>
          <w:rFonts w:ascii="Times New Roman" w:hAnsi="Times New Roman" w:cs="Times New Roman"/>
          <w:sz w:val="26"/>
          <w:szCs w:val="26"/>
          <w:lang w:val="vi-VN"/>
        </w:rPr>
        <w:t>: nhà ga</w:t>
      </w:r>
      <w:r w:rsidR="00FF7AAB">
        <w:rPr>
          <w:rFonts w:ascii="Times New Roman" w:hAnsi="Times New Roman" w:cs="Times New Roman"/>
          <w:sz w:val="26"/>
          <w:szCs w:val="26"/>
          <w:lang w:val="vi-VN"/>
        </w:rPr>
        <w:t>, PTVT:</w:t>
      </w:r>
      <w:r w:rsidR="006D4209">
        <w:rPr>
          <w:rFonts w:ascii="Times New Roman" w:hAnsi="Times New Roman" w:cs="Times New Roman"/>
          <w:sz w:val="26"/>
          <w:szCs w:val="26"/>
          <w:lang w:val="vi-VN"/>
        </w:rPr>
        <w:t xml:space="preserve"> đầu máy, toa xe.</w:t>
      </w:r>
    </w:p>
    <w:p w:rsidR="009053F7" w:rsidRDefault="006D4209" w:rsidP="004D7A6F">
      <w:pPr>
        <w:spacing w:before="60" w:after="60" w:line="312" w:lineRule="auto"/>
        <w:ind w:firstLine="720"/>
        <w:jc w:val="both"/>
        <w:rPr>
          <w:rFonts w:ascii="Times New Roman" w:hAnsi="Times New Roman" w:cs="Times New Roman"/>
          <w:sz w:val="26"/>
          <w:szCs w:val="26"/>
          <w:lang w:val="vi-VN"/>
        </w:rPr>
      </w:pPr>
      <w:r w:rsidRPr="006D4209">
        <w:rPr>
          <w:rFonts w:ascii="Times New Roman" w:hAnsi="Times New Roman" w:cs="Times New Roman"/>
          <w:sz w:val="26"/>
          <w:szCs w:val="26"/>
          <w:lang w:val="vi-VN"/>
        </w:rPr>
        <w:t xml:space="preserve">- </w:t>
      </w:r>
      <w:r>
        <w:rPr>
          <w:rFonts w:ascii="Times New Roman" w:hAnsi="Times New Roman" w:cs="Times New Roman"/>
          <w:sz w:val="26"/>
          <w:szCs w:val="26"/>
          <w:lang w:val="vi-VN"/>
        </w:rPr>
        <w:t>Nắm bắt được các nghiệp vụ thống kê, quản lý lao động, tiền lương, đinh mức kinh tế kỹ thuật trong ngành, công tác quản lý chi phí SXKD, công tác tài chính, kế toán.</w:t>
      </w:r>
    </w:p>
    <w:p w:rsidR="00FF7AAB" w:rsidRPr="006D4209" w:rsidRDefault="00FF7AAB" w:rsidP="004D7A6F">
      <w:pPr>
        <w:spacing w:before="60" w:after="6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Nắm bắt được công tác vận tải của một nhà ga hay trong một chi nhánh khái thác vận tải.</w:t>
      </w:r>
      <w:bookmarkStart w:id="0" w:name="_GoBack"/>
      <w:bookmarkEnd w:id="0"/>
    </w:p>
    <w:p w:rsidR="004D7A6F" w:rsidRPr="006D4209" w:rsidRDefault="004D7A6F" w:rsidP="004D7A6F">
      <w:pPr>
        <w:spacing w:before="60" w:after="60" w:line="312" w:lineRule="auto"/>
        <w:ind w:firstLine="720"/>
        <w:jc w:val="both"/>
        <w:rPr>
          <w:rFonts w:ascii="Times New Roman" w:hAnsi="Times New Roman" w:cs="Times New Roman"/>
          <w:i/>
          <w:sz w:val="26"/>
          <w:szCs w:val="26"/>
          <w:lang w:val="vi-VN"/>
        </w:rPr>
      </w:pPr>
      <w:r w:rsidRPr="006D4209">
        <w:rPr>
          <w:rFonts w:ascii="Times New Roman" w:hAnsi="Times New Roman" w:cs="Times New Roman"/>
          <w:i/>
          <w:sz w:val="26"/>
          <w:szCs w:val="26"/>
          <w:lang w:val="vi-VN"/>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7B7E97" w:rsidRPr="007B7E97" w:rsidRDefault="007B7E97" w:rsidP="004D7A6F">
      <w:pPr>
        <w:spacing w:before="60" w:after="60" w:line="312" w:lineRule="auto"/>
        <w:ind w:left="360"/>
        <w:jc w:val="both"/>
        <w:rPr>
          <w:rFonts w:ascii="Times New Roman" w:hAnsi="Times New Roman" w:cs="Times New Roman"/>
          <w:sz w:val="26"/>
          <w:szCs w:val="26"/>
        </w:rPr>
      </w:pP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75B92"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75B92">
        <w:rPr>
          <w:rFonts w:ascii="Times New Roman" w:hAnsi="Times New Roman" w:cs="Times New Roman"/>
          <w:sz w:val="26"/>
          <w:szCs w:val="26"/>
          <w:lang w:val="vi-VN"/>
        </w:rPr>
        <w:t xml:space="preserve">Họ và tên giảng viên phụ trách học phần thứ nhất: </w:t>
      </w:r>
      <w:r w:rsidR="006D4209">
        <w:rPr>
          <w:rFonts w:ascii="Times New Roman" w:hAnsi="Times New Roman" w:cs="Times New Roman"/>
          <w:sz w:val="26"/>
          <w:szCs w:val="26"/>
          <w:lang w:val="vi-VN"/>
        </w:rPr>
        <w:t>Nguyễn th</w:t>
      </w:r>
      <w:r w:rsidR="003168F2">
        <w:rPr>
          <w:rFonts w:ascii="Times New Roman" w:hAnsi="Times New Roman" w:cs="Times New Roman"/>
          <w:sz w:val="26"/>
          <w:szCs w:val="26"/>
          <w:lang w:val="vi-VN"/>
        </w:rPr>
        <w:t>ị</w:t>
      </w:r>
      <w:r w:rsidR="006D4209">
        <w:rPr>
          <w:rFonts w:ascii="Times New Roman" w:hAnsi="Times New Roman" w:cs="Times New Roman"/>
          <w:sz w:val="26"/>
          <w:szCs w:val="26"/>
          <w:lang w:val="vi-VN"/>
        </w:rPr>
        <w:t xml:space="preserve"> Hồng Hạnh</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Chức danh, học hàm, học vị: </w:t>
      </w:r>
      <w:r w:rsidR="00D0687E" w:rsidRPr="00D0687E">
        <w:rPr>
          <w:rFonts w:ascii="Times New Roman" w:hAnsi="Times New Roman" w:cs="Times New Roman"/>
          <w:color w:val="000000"/>
          <w:sz w:val="26"/>
          <w:szCs w:val="26"/>
          <w:lang w:val="vi-VN"/>
        </w:rPr>
        <w:t xml:space="preserve">Giảng viên chính;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p>
    <w:p w:rsidR="004D7A6F" w:rsidRPr="00E05080"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D0687E">
        <w:rPr>
          <w:rFonts w:ascii="Times New Roman" w:hAnsi="Times New Roman" w:cs="Times New Roman"/>
          <w:color w:val="000000"/>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D0687E" w:rsidP="00D0687E">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lastRenderedPageBreak/>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p>
    <w:p w:rsidR="004D7A6F"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Họ và tên giảng viên phụ trách học phần thứ hai: </w:t>
      </w:r>
      <w:r w:rsidR="00D0687E" w:rsidRPr="00933B36">
        <w:rPr>
          <w:rFonts w:ascii="Times New Roman" w:hAnsi="Times New Roman" w:cs="Times New Roman"/>
          <w:sz w:val="26"/>
          <w:szCs w:val="26"/>
          <w:lang w:val="vi-VN"/>
        </w:rPr>
        <w:t>Hoàng Th</w:t>
      </w:r>
      <w:r w:rsidR="00DB6427">
        <w:rPr>
          <w:rFonts w:ascii="Times New Roman" w:hAnsi="Times New Roman" w:cs="Times New Roman"/>
          <w:sz w:val="26"/>
          <w:szCs w:val="26"/>
          <w:lang w:val="vi-VN"/>
        </w:rPr>
        <w:t>ị</w:t>
      </w:r>
      <w:r w:rsidR="00D0687E" w:rsidRPr="00933B36">
        <w:rPr>
          <w:rFonts w:ascii="Times New Roman" w:hAnsi="Times New Roman" w:cs="Times New Roman"/>
          <w:sz w:val="26"/>
          <w:szCs w:val="26"/>
          <w:lang w:val="vi-VN"/>
        </w:rPr>
        <w:t xml:space="preserve"> Hà</w:t>
      </w:r>
      <w:r w:rsidR="00D0687E" w:rsidRPr="002B588C">
        <w:rPr>
          <w:rFonts w:ascii="Times New Roman" w:hAnsi="Times New Roman" w:cs="Times New Roman"/>
          <w:sz w:val="26"/>
          <w:szCs w:val="26"/>
          <w:lang w:val="vi-VN"/>
        </w:rPr>
        <w:t>.</w:t>
      </w:r>
    </w:p>
    <w:p w:rsidR="00DB6427" w:rsidRPr="00DB6427" w:rsidRDefault="00DB6427" w:rsidP="00DB6427">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B6427">
        <w:rPr>
          <w:rFonts w:ascii="Times New Roman" w:hAnsi="Times New Roman" w:cs="Times New Roman"/>
          <w:sz w:val="26"/>
          <w:szCs w:val="26"/>
          <w:lang w:val="vi-VN"/>
        </w:rPr>
        <w:t>Điện thoại:</w:t>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t xml:space="preserve">email: </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Chức danh, học hàm, học vị: </w:t>
      </w:r>
      <w:r w:rsidR="00D0687E">
        <w:rPr>
          <w:rFonts w:ascii="Times New Roman" w:hAnsi="Times New Roman" w:cs="Times New Roman"/>
          <w:color w:val="000000"/>
          <w:sz w:val="26"/>
          <w:szCs w:val="26"/>
          <w:lang w:val="vi-VN"/>
        </w:rPr>
        <w:t>Giảng viên</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 xml:space="preserve">Giờ hành chính.Bộ môn vận tải kinh tế sắt. </w:t>
      </w:r>
      <w:r w:rsidR="00D0687E">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D0687E">
        <w:rPr>
          <w:rFonts w:ascii="Times New Roman" w:hAnsi="Times New Roman" w:cs="Times New Roman"/>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4D7A6F" w:rsidP="00D0687E">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ab/>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Thnvnbn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6.1. Giáotrình/Bàigiảng</w:t>
      </w:r>
    </w:p>
    <w:p w:rsidR="00D0687E" w:rsidRPr="000D6AE6" w:rsidRDefault="00D0687E" w:rsidP="00D0687E">
      <w:pPr>
        <w:pStyle w:val="Thnvnbn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Ki</w:t>
      </w:r>
      <w:r w:rsidRPr="000D6AE6">
        <w:rPr>
          <w:rFonts w:ascii="Times New Roman" w:hAnsi="Times New Roman" w:cs="Times New Roman"/>
          <w:sz w:val="26"/>
          <w:szCs w:val="26"/>
        </w:rPr>
        <w:t>nht</w:t>
      </w:r>
      <w:r>
        <w:rPr>
          <w:rFonts w:ascii="Times New Roman" w:hAnsi="Times New Roman" w:cs="Times New Roman"/>
          <w:sz w:val="26"/>
          <w:szCs w:val="26"/>
        </w:rPr>
        <w:t>ếvàkếhoạchvậntảiđườngsắt.</w:t>
      </w:r>
      <w:r w:rsidR="00867AF4">
        <w:rPr>
          <w:rFonts w:ascii="Times New Roman" w:hAnsi="Times New Roman" w:cs="Times New Roman"/>
          <w:sz w:val="26"/>
          <w:szCs w:val="26"/>
          <w:lang w:val="vi-VN"/>
        </w:rPr>
        <w:t xml:space="preserve"> (bắt buộc)</w:t>
      </w:r>
    </w:p>
    <w:p w:rsidR="004D7A6F" w:rsidRPr="00325F34" w:rsidRDefault="00325F34" w:rsidP="004D7A6F">
      <w:pPr>
        <w:pStyle w:val="Thnvnbn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Phân tích hoạt động sản xuất kinh doanh VTĐS.</w:t>
      </w:r>
    </w:p>
    <w:p w:rsidR="00325F34" w:rsidRDefault="00325F34" w:rsidP="004D7A6F">
      <w:pPr>
        <w:pStyle w:val="Thnvnbn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Giá thành vận tải.</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 xml:space="preserve">Thực </w:t>
            </w:r>
            <w:r w:rsidRPr="00E05080">
              <w:rPr>
                <w:rFonts w:ascii="Times New Roman" w:hAnsi="Times New Roman" w:cs="Times New Roman"/>
                <w:sz w:val="22"/>
                <w:szCs w:val="24"/>
              </w:rPr>
              <w:lastRenderedPageBreak/>
              <w:t>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Thí </w:t>
            </w:r>
            <w:r w:rsidRPr="00E05080">
              <w:rPr>
                <w:rFonts w:ascii="Times New Roman" w:hAnsi="Times New Roman" w:cs="Times New Roman"/>
                <w:sz w:val="22"/>
                <w:szCs w:val="24"/>
              </w:rPr>
              <w:lastRenderedPageBreak/>
              <w:t>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Tự học, </w:t>
            </w:r>
            <w:r w:rsidRPr="00E05080">
              <w:rPr>
                <w:rFonts w:ascii="Times New Roman" w:hAnsi="Times New Roman" w:cs="Times New Roman"/>
                <w:sz w:val="22"/>
                <w:szCs w:val="24"/>
              </w:rPr>
              <w:lastRenderedPageBreak/>
              <w:t>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867AF4" w:rsidRPr="00E05080" w:rsidTr="00631E8D">
        <w:trPr>
          <w:jc w:val="center"/>
        </w:trPr>
        <w:tc>
          <w:tcPr>
            <w:tcW w:w="3868" w:type="dxa"/>
            <w:shd w:val="clear" w:color="auto" w:fill="auto"/>
          </w:tcPr>
          <w:p w:rsidR="00867AF4" w:rsidRPr="00325F34" w:rsidRDefault="00325F34" w:rsidP="004E64E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 Thực tập tốt nghiêp.</w:t>
            </w:r>
          </w:p>
        </w:tc>
        <w:tc>
          <w:tcPr>
            <w:tcW w:w="776" w:type="dxa"/>
            <w:shd w:val="clear" w:color="auto" w:fill="auto"/>
          </w:tcPr>
          <w:p w:rsidR="00867AF4" w:rsidRPr="00D0687E" w:rsidRDefault="00867AF4" w:rsidP="00D0687E">
            <w:pPr>
              <w:spacing w:before="60" w:after="60" w:line="288" w:lineRule="auto"/>
              <w:jc w:val="center"/>
              <w:rPr>
                <w:rFonts w:ascii="Times New Roman" w:hAnsi="Times New Roman" w:cs="Times New Roman"/>
                <w:sz w:val="24"/>
                <w:szCs w:val="24"/>
                <w:lang w:val="vi-VN"/>
              </w:rPr>
            </w:pPr>
          </w:p>
        </w:tc>
        <w:tc>
          <w:tcPr>
            <w:tcW w:w="709"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44" w:type="dxa"/>
            <w:shd w:val="clear" w:color="auto" w:fill="auto"/>
          </w:tcPr>
          <w:p w:rsidR="00867AF4" w:rsidRPr="00D0687E" w:rsidRDefault="00867AF4" w:rsidP="00B95C91">
            <w:pPr>
              <w:spacing w:before="60" w:after="60" w:line="288" w:lineRule="auto"/>
              <w:jc w:val="center"/>
              <w:rPr>
                <w:rFonts w:ascii="Times New Roman" w:hAnsi="Times New Roman" w:cs="Times New Roman"/>
                <w:sz w:val="24"/>
                <w:szCs w:val="24"/>
                <w:lang w:val="vi-VN"/>
              </w:rPr>
            </w:pPr>
          </w:p>
        </w:tc>
        <w:tc>
          <w:tcPr>
            <w:tcW w:w="846" w:type="dxa"/>
            <w:shd w:val="clear" w:color="auto" w:fill="auto"/>
          </w:tcPr>
          <w:p w:rsidR="00867AF4" w:rsidRPr="00325F34" w:rsidRDefault="00325F34" w:rsidP="00325F3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90</w:t>
            </w:r>
          </w:p>
        </w:tc>
        <w:tc>
          <w:tcPr>
            <w:tcW w:w="876" w:type="dxa"/>
            <w:shd w:val="clear" w:color="auto" w:fill="auto"/>
          </w:tcPr>
          <w:p w:rsidR="00867AF4" w:rsidRPr="00E05080" w:rsidRDefault="00867AF4" w:rsidP="00325F34">
            <w:pPr>
              <w:spacing w:before="60" w:after="60" w:line="288" w:lineRule="auto"/>
              <w:jc w:val="center"/>
              <w:rPr>
                <w:rFonts w:ascii="Times New Roman" w:hAnsi="Times New Roman" w:cs="Times New Roman"/>
                <w:sz w:val="24"/>
                <w:szCs w:val="24"/>
              </w:rPr>
            </w:pPr>
          </w:p>
        </w:tc>
        <w:tc>
          <w:tcPr>
            <w:tcW w:w="924" w:type="dxa"/>
            <w:shd w:val="clear" w:color="auto" w:fill="auto"/>
          </w:tcPr>
          <w:p w:rsidR="00867AF4" w:rsidRPr="00325F34" w:rsidRDefault="00325F34" w:rsidP="00325F3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90</w:t>
            </w: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97" w:rsidRDefault="008F6697">
      <w:r>
        <w:separator/>
      </w:r>
    </w:p>
  </w:endnote>
  <w:endnote w:type="continuationSeparator" w:id="1">
    <w:p w:rsidR="008F6697" w:rsidRDefault="008F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D" w:rsidRDefault="001D6C2E">
    <w:pPr>
      <w:pStyle w:val="Chntrang"/>
      <w:framePr w:wrap="around" w:vAnchor="text" w:hAnchor="margin" w:xAlign="right" w:y="1"/>
      <w:rPr>
        <w:rStyle w:val="Shiutrang"/>
      </w:rPr>
    </w:pPr>
    <w:r>
      <w:rPr>
        <w:rStyle w:val="Shiutrang"/>
      </w:rPr>
      <w:fldChar w:fldCharType="begin"/>
    </w:r>
    <w:r w:rsidR="00631E8D">
      <w:rPr>
        <w:rStyle w:val="Shiutrang"/>
      </w:rPr>
      <w:instrText xml:space="preserve">PAGE  </w:instrText>
    </w:r>
    <w:r>
      <w:rPr>
        <w:rStyle w:val="Shiutrang"/>
      </w:rPr>
      <w:fldChar w:fldCharType="end"/>
    </w:r>
  </w:p>
  <w:p w:rsidR="00631E8D" w:rsidRDefault="00631E8D">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D" w:rsidRDefault="001D6C2E">
    <w:pPr>
      <w:pStyle w:val="Chntrang"/>
      <w:framePr w:wrap="around" w:vAnchor="text" w:hAnchor="margin" w:xAlign="right" w:y="1"/>
      <w:rPr>
        <w:rStyle w:val="Shiutrang"/>
      </w:rPr>
    </w:pPr>
    <w:r>
      <w:rPr>
        <w:rStyle w:val="Shiutrang"/>
      </w:rPr>
      <w:fldChar w:fldCharType="begin"/>
    </w:r>
    <w:r w:rsidR="00631E8D">
      <w:rPr>
        <w:rStyle w:val="Shiutrang"/>
      </w:rPr>
      <w:instrText xml:space="preserve">PAGE  </w:instrText>
    </w:r>
    <w:r>
      <w:rPr>
        <w:rStyle w:val="Shiutrang"/>
      </w:rPr>
      <w:fldChar w:fldCharType="separate"/>
    </w:r>
    <w:r w:rsidR="00A66F42">
      <w:rPr>
        <w:rStyle w:val="Shiutrang"/>
      </w:rPr>
      <w:t>4</w:t>
    </w:r>
    <w:r>
      <w:rPr>
        <w:rStyle w:val="Shiutrang"/>
      </w:rPr>
      <w:fldChar w:fldCharType="end"/>
    </w:r>
  </w:p>
  <w:p w:rsidR="00631E8D" w:rsidRDefault="00631E8D">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97" w:rsidRDefault="008F6697">
      <w:r>
        <w:separator/>
      </w:r>
    </w:p>
  </w:footnote>
  <w:footnote w:type="continuationSeparator" w:id="1">
    <w:p w:rsidR="008F6697" w:rsidRDefault="008F6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0"/>
    <w:footnote w:id="1"/>
  </w:footnotePr>
  <w:endnotePr>
    <w:endnote w:id="0"/>
    <w:endnote w:id="1"/>
  </w:endnotePr>
  <w:compat/>
  <w:rsids>
    <w:rsidRoot w:val="004D7A6F"/>
    <w:rsid w:val="00056E3C"/>
    <w:rsid w:val="000A30FE"/>
    <w:rsid w:val="000B1054"/>
    <w:rsid w:val="000E1F00"/>
    <w:rsid w:val="00100865"/>
    <w:rsid w:val="001812B7"/>
    <w:rsid w:val="0019132F"/>
    <w:rsid w:val="00192326"/>
    <w:rsid w:val="00195265"/>
    <w:rsid w:val="001D6C2E"/>
    <w:rsid w:val="0020073E"/>
    <w:rsid w:val="003168F2"/>
    <w:rsid w:val="00325F34"/>
    <w:rsid w:val="0040501C"/>
    <w:rsid w:val="0048333F"/>
    <w:rsid w:val="004D7A6F"/>
    <w:rsid w:val="004E64EA"/>
    <w:rsid w:val="00613E37"/>
    <w:rsid w:val="00631E8D"/>
    <w:rsid w:val="00643BC4"/>
    <w:rsid w:val="0065169F"/>
    <w:rsid w:val="006926E3"/>
    <w:rsid w:val="006D4209"/>
    <w:rsid w:val="006D78F3"/>
    <w:rsid w:val="007B7E97"/>
    <w:rsid w:val="00856421"/>
    <w:rsid w:val="00862A1C"/>
    <w:rsid w:val="00867AF4"/>
    <w:rsid w:val="008F6697"/>
    <w:rsid w:val="009053F7"/>
    <w:rsid w:val="00975B92"/>
    <w:rsid w:val="00A66F42"/>
    <w:rsid w:val="00A86131"/>
    <w:rsid w:val="00AD514A"/>
    <w:rsid w:val="00B0385D"/>
    <w:rsid w:val="00B84400"/>
    <w:rsid w:val="00BD06DB"/>
    <w:rsid w:val="00BE2DC6"/>
    <w:rsid w:val="00C06FB0"/>
    <w:rsid w:val="00CD39AE"/>
    <w:rsid w:val="00D0687E"/>
    <w:rsid w:val="00DA2CF8"/>
    <w:rsid w:val="00DB6427"/>
    <w:rsid w:val="00DD05A1"/>
    <w:rsid w:val="00DD5D51"/>
    <w:rsid w:val="00F232CC"/>
    <w:rsid w:val="00F839D6"/>
    <w:rsid w:val="00FE46EC"/>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D7A6F"/>
    <w:pPr>
      <w:spacing w:after="0" w:line="240" w:lineRule="auto"/>
    </w:pPr>
    <w:rPr>
      <w:rFonts w:ascii=".VnTime" w:eastAsia="Times New Roman" w:hAnsi=".VnTime" w:cs="Arial"/>
      <w:noProof/>
      <w:sz w:val="28"/>
      <w:szCs w:val="28"/>
      <w:lang w:val="en-U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Chun"/>
    <w:link w:val="ChntrangChar"/>
    <w:rsid w:val="004D7A6F"/>
    <w:pPr>
      <w:tabs>
        <w:tab w:val="center" w:pos="4320"/>
        <w:tab w:val="right" w:pos="8640"/>
      </w:tabs>
    </w:pPr>
  </w:style>
  <w:style w:type="character" w:customStyle="1" w:styleId="ChntrangChar">
    <w:name w:val="Chân trang Char"/>
    <w:basedOn w:val="Phngmcnhcaonvn"/>
    <w:link w:val="Chntrang"/>
    <w:rsid w:val="004D7A6F"/>
    <w:rPr>
      <w:rFonts w:ascii=".VnTime" w:eastAsia="Times New Roman" w:hAnsi=".VnTime" w:cs="Arial"/>
      <w:noProof/>
      <w:sz w:val="28"/>
      <w:szCs w:val="28"/>
      <w:lang w:val="en-US"/>
    </w:rPr>
  </w:style>
  <w:style w:type="character" w:styleId="Shiutrang">
    <w:name w:val="page number"/>
    <w:basedOn w:val="Phngmcnhcaonvn"/>
    <w:rsid w:val="004D7A6F"/>
  </w:style>
  <w:style w:type="paragraph" w:styleId="Thnvnbn3">
    <w:name w:val="Body Text 3"/>
    <w:basedOn w:val="Chun"/>
    <w:link w:val="Thnvnbn3Char"/>
    <w:rsid w:val="004D7A6F"/>
    <w:rPr>
      <w:iCs/>
      <w:noProof w:val="0"/>
      <w:szCs w:val="24"/>
    </w:rPr>
  </w:style>
  <w:style w:type="character" w:customStyle="1" w:styleId="Thnvnbn3Char">
    <w:name w:val="Thân vãn bản 3 Char"/>
    <w:basedOn w:val="Phngmcnhcaonvn"/>
    <w:link w:val="Thnvnbn3"/>
    <w:rsid w:val="004D7A6F"/>
    <w:rPr>
      <w:rFonts w:ascii=".VnTime" w:eastAsia="Times New Roman" w:hAnsi=".VnTime" w:cs="Arial"/>
      <w:iCs/>
      <w:sz w:val="28"/>
      <w:szCs w:val="24"/>
      <w:lang w:val="en-US"/>
    </w:rPr>
  </w:style>
  <w:style w:type="paragraph" w:styleId="Thnvnbn">
    <w:name w:val="Body Text"/>
    <w:basedOn w:val="Chun"/>
    <w:link w:val="ThnvnbnChar"/>
    <w:rsid w:val="004D7A6F"/>
    <w:pPr>
      <w:spacing w:after="120"/>
    </w:pPr>
    <w:rPr>
      <w:rFonts w:cs="Times New Roman"/>
    </w:rPr>
  </w:style>
  <w:style w:type="character" w:customStyle="1" w:styleId="ThnvnbnChar">
    <w:name w:val="Thân văn bản Char"/>
    <w:basedOn w:val="Phngmcnhcaonvn"/>
    <w:link w:val="Thnvnbn"/>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r="http://schemas.openxmlformats.org/officeDocument/2006/relationships" xmlns:w="http://schemas.openxmlformats.org/wordprocessingml/2006/main">
  <w:divs>
    <w:div w:id="44572954">
      <w:bodyDiv w:val="1"/>
      <w:marLeft w:val="0"/>
      <w:marRight w:val="0"/>
      <w:marTop w:val="0"/>
      <w:marBottom w:val="0"/>
      <w:divBdr>
        <w:top w:val="none" w:sz="0" w:space="0" w:color="auto"/>
        <w:left w:val="none" w:sz="0" w:space="0" w:color="auto"/>
        <w:bottom w:val="none" w:sz="0" w:space="0" w:color="auto"/>
        <w:right w:val="none" w:sz="0" w:space="0" w:color="auto"/>
      </w:divBdr>
    </w:div>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2016-10-20T02:41:00Z</dcterms:created>
  <dcterms:modified xsi:type="dcterms:W3CDTF">2016-10-22T07:36:00Z</dcterms:modified>
</cp:coreProperties>
</file>